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6F" w:rsidRDefault="00BC206F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</w:rPr>
      </w:pPr>
      <w:r w:rsidRPr="00BC206F">
        <w:rPr>
          <w:rFonts w:ascii="Times New Roman" w:hAnsi="Times New Roman" w:cs="Times New Roman"/>
          <w:b/>
          <w:bCs/>
          <w:noProof/>
          <w:lang w:eastAsia="el-G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538430</wp:posOffset>
            </wp:positionH>
            <wp:positionV relativeFrom="paragraph">
              <wp:posOffset>-576174</wp:posOffset>
            </wp:positionV>
            <wp:extent cx="705155" cy="709574"/>
            <wp:effectExtent l="1905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55" cy="709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2970BB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2970BB">
        <w:rPr>
          <w:rFonts w:ascii="Times New Roman" w:hAnsi="Times New Roman" w:cs="Times New Roman"/>
          <w:b/>
          <w:bCs/>
        </w:rPr>
        <w:t>Α</w:t>
      </w:r>
    </w:p>
    <w:p w:rsidR="00B56726" w:rsidRPr="002970BB" w:rsidRDefault="00477FBA" w:rsidP="002970BB">
      <w:pPr>
        <w:widowControl w:val="0"/>
        <w:spacing w:after="0" w:line="240" w:lineRule="auto"/>
        <w:ind w:firstLine="142"/>
        <w:jc w:val="left"/>
        <w:rPr>
          <w:rFonts w:ascii="Times New Roman" w:eastAsia="font223" w:hAnsi="Times New Roman" w:cs="Times New Roman"/>
        </w:rPr>
      </w:pPr>
      <w:r w:rsidRPr="002970BB">
        <w:rPr>
          <w:rFonts w:ascii="Times New Roman" w:hAnsi="Times New Roman" w:cs="Times New Roman"/>
          <w:b/>
          <w:bCs/>
        </w:rPr>
        <w:t xml:space="preserve">ΝΟΜΟΣ </w:t>
      </w:r>
      <w:r w:rsidR="00B56726" w:rsidRPr="002970BB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2970BB">
        <w:rPr>
          <w:rFonts w:ascii="Times New Roman" w:hAnsi="Times New Roman" w:cs="Times New Roman"/>
          <w:b/>
          <w:bCs/>
        </w:rPr>
        <w:tab/>
      </w:r>
      <w:r w:rsidR="00B56726" w:rsidRPr="002970BB">
        <w:rPr>
          <w:rFonts w:ascii="Times New Roman" w:hAnsi="Times New Roman" w:cs="Times New Roman"/>
          <w:b/>
          <w:bCs/>
        </w:rPr>
        <w:tab/>
        <w:t xml:space="preserve"> </w:t>
      </w:r>
    </w:p>
    <w:p w:rsidR="006B42C4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2970BB">
        <w:rPr>
          <w:rFonts w:ascii="Times New Roman" w:hAnsi="Times New Roman" w:cs="Times New Roman"/>
          <w:b/>
          <w:bCs/>
        </w:rPr>
        <w:tab/>
        <w:t xml:space="preserve"> </w:t>
      </w:r>
      <w:r w:rsidRPr="002970BB">
        <w:rPr>
          <w:rFonts w:ascii="Times New Roman" w:hAnsi="Times New Roman" w:cs="Times New Roman"/>
          <w:b/>
          <w:bCs/>
        </w:rPr>
        <w:tab/>
      </w:r>
      <w:r w:rsidRPr="002970BB">
        <w:rPr>
          <w:rFonts w:ascii="Times New Roman" w:hAnsi="Times New Roman" w:cs="Times New Roman"/>
          <w:b/>
          <w:bCs/>
        </w:rPr>
        <w:tab/>
      </w:r>
      <w:r w:rsidRPr="002970BB">
        <w:rPr>
          <w:rFonts w:ascii="Times New Roman" w:hAnsi="Times New Roman" w:cs="Times New Roman"/>
        </w:rPr>
        <w:t>Αριθμ. Πρωτ. :</w:t>
      </w:r>
      <w:r w:rsidR="001630B4" w:rsidRPr="002970BB">
        <w:rPr>
          <w:rFonts w:ascii="Times New Roman" w:hAnsi="Times New Roman" w:cs="Times New Roman"/>
        </w:rPr>
        <w:t xml:space="preserve"> </w:t>
      </w:r>
      <w:r w:rsidR="0009305E" w:rsidRPr="002970BB">
        <w:rPr>
          <w:rFonts w:ascii="Times New Roman" w:hAnsi="Times New Roman" w:cs="Times New Roman"/>
        </w:rPr>
        <w:t xml:space="preserve"> </w:t>
      </w:r>
      <w:r w:rsidR="00674837" w:rsidRPr="00674837">
        <w:rPr>
          <w:rFonts w:ascii="Times New Roman" w:hAnsi="Times New Roman" w:cs="Times New Roman"/>
        </w:rPr>
        <w:t>4938 / 2022</w:t>
      </w:r>
      <w:r w:rsidR="004A39BB">
        <w:t xml:space="preserve"> </w:t>
      </w:r>
    </w:p>
    <w:p w:rsidR="00B56726" w:rsidRPr="002970BB" w:rsidRDefault="004A39BB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B42C4" w:rsidRPr="002970BB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C52AE1" w:rsidRPr="00B7780F">
        <w:rPr>
          <w:rFonts w:ascii="Times New Roman" w:hAnsi="Times New Roman" w:cs="Times New Roman"/>
        </w:rPr>
        <w:t xml:space="preserve">         </w:t>
      </w:r>
      <w:r w:rsidR="006B42C4" w:rsidRPr="002970BB">
        <w:rPr>
          <w:rFonts w:ascii="Times New Roman" w:hAnsi="Times New Roman" w:cs="Times New Roman"/>
        </w:rPr>
        <w:t xml:space="preserve"> </w:t>
      </w:r>
      <w:r w:rsidR="007A563A">
        <w:rPr>
          <w:rFonts w:ascii="Times New Roman" w:hAnsi="Times New Roman" w:cs="Times New Roman"/>
        </w:rPr>
        <w:t>2</w:t>
      </w:r>
      <w:r w:rsidR="00674837" w:rsidRPr="00B7780F">
        <w:rPr>
          <w:rFonts w:ascii="Times New Roman" w:hAnsi="Times New Roman" w:cs="Times New Roman"/>
        </w:rPr>
        <w:t>3</w:t>
      </w:r>
      <w:r w:rsidR="002207D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9</w:t>
      </w:r>
      <w:r w:rsidR="00013F68" w:rsidRPr="002970BB">
        <w:rPr>
          <w:rFonts w:ascii="Times New Roman" w:hAnsi="Times New Roman" w:cs="Times New Roman"/>
        </w:rPr>
        <w:t>/2022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  <w:b/>
          <w:bCs/>
        </w:rPr>
        <w:t>ΓΡΑΦΕΙΟ ΔΗΜΑΡΧΟΥ.</w:t>
      </w:r>
      <w:r w:rsidRPr="002970BB">
        <w:rPr>
          <w:rFonts w:ascii="Times New Roman" w:hAnsi="Times New Roman" w:cs="Times New Roman"/>
        </w:rPr>
        <w:t xml:space="preserve">                                       </w:t>
      </w:r>
      <w:r w:rsidRPr="002970BB">
        <w:rPr>
          <w:rFonts w:ascii="Times New Roman" w:hAnsi="Times New Roman" w:cs="Times New Roman"/>
        </w:rPr>
        <w:tab/>
      </w:r>
      <w:r w:rsidRPr="002970BB">
        <w:rPr>
          <w:rFonts w:ascii="Times New Roman" w:hAnsi="Times New Roman" w:cs="Times New Roman"/>
        </w:rPr>
        <w:tab/>
      </w:r>
      <w:r w:rsidR="002F741A" w:rsidRPr="002970BB">
        <w:rPr>
          <w:rFonts w:ascii="Times New Roman" w:hAnsi="Times New Roman" w:cs="Times New Roman"/>
        </w:rPr>
        <w:t xml:space="preserve">                </w:t>
      </w:r>
      <w:r w:rsidR="00B44B5C" w:rsidRPr="002970BB">
        <w:rPr>
          <w:rFonts w:ascii="Times New Roman" w:hAnsi="Times New Roman" w:cs="Times New Roman"/>
        </w:rPr>
        <w:t xml:space="preserve">                </w:t>
      </w:r>
      <w:r w:rsidR="00C03F90" w:rsidRPr="002970BB">
        <w:rPr>
          <w:rFonts w:ascii="Times New Roman" w:hAnsi="Times New Roman" w:cs="Times New Roman"/>
        </w:rPr>
        <w:t xml:space="preserve">       </w:t>
      </w:r>
      <w:r w:rsidR="00477FBA" w:rsidRPr="002970BB">
        <w:rPr>
          <w:rFonts w:ascii="Times New Roman" w:hAnsi="Times New Roman" w:cs="Times New Roman"/>
        </w:rPr>
        <w:tab/>
      </w:r>
      <w:r w:rsidR="00477FBA" w:rsidRPr="002970BB">
        <w:rPr>
          <w:rFonts w:ascii="Times New Roman" w:hAnsi="Times New Roman" w:cs="Times New Roman"/>
        </w:rPr>
        <w:tab/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>Ταχ. Κώδικας : 83300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r w:rsidRPr="002970BB">
        <w:rPr>
          <w:rFonts w:ascii="Times New Roman" w:hAnsi="Times New Roman" w:cs="Times New Roman"/>
        </w:rPr>
        <w:t>Τηλ</w:t>
      </w:r>
      <w:r w:rsidRPr="002970BB">
        <w:rPr>
          <w:rFonts w:ascii="Times New Roman" w:hAnsi="Times New Roman" w:cs="Times New Roman"/>
          <w:lang w:val="fr-HT"/>
        </w:rPr>
        <w:t>. :   2275350401,-4</w:t>
      </w:r>
      <w:r w:rsidR="00012D70" w:rsidRPr="002970BB">
        <w:rPr>
          <w:rFonts w:ascii="Times New Roman" w:hAnsi="Times New Roman" w:cs="Times New Roman"/>
        </w:rPr>
        <w:t>09</w:t>
      </w:r>
      <w:r w:rsidRPr="002970BB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r w:rsidRPr="002970BB">
        <w:rPr>
          <w:rFonts w:ascii="Times New Roman" w:hAnsi="Times New Roman" w:cs="Times New Roman"/>
          <w:lang w:val="fr-HT"/>
        </w:rPr>
        <w:t>Fax  :   2275022215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r w:rsidRPr="002970BB">
        <w:rPr>
          <w:rFonts w:ascii="Times New Roman" w:hAnsi="Times New Roman" w:cs="Times New Roman"/>
          <w:lang w:val="fr-HT"/>
        </w:rPr>
        <w:t xml:space="preserve">Email: </w:t>
      </w:r>
      <w:hyperlink r:id="rId9" w:history="1">
        <w:r w:rsidR="00477FBA" w:rsidRPr="002970BB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440F22" w:rsidRPr="00674837" w:rsidRDefault="00440F22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B56726" w:rsidRPr="00674837" w:rsidRDefault="00B56726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2970BB">
        <w:rPr>
          <w:rFonts w:ascii="Times New Roman" w:hAnsi="Times New Roman" w:cs="Times New Roman"/>
          <w:b/>
          <w:bCs/>
          <w:u w:val="single"/>
        </w:rPr>
        <w:t>ΠΡΟΣΚΛΗΣΗ</w:t>
      </w:r>
      <w:r w:rsidRPr="00674837">
        <w:rPr>
          <w:rFonts w:ascii="Times New Roman" w:hAnsi="Times New Roman" w:cs="Times New Roman"/>
          <w:b/>
          <w:bCs/>
          <w:u w:val="single"/>
          <w:lang w:val="en-US"/>
        </w:rPr>
        <w:t xml:space="preserve">    </w:t>
      </w:r>
      <w:r w:rsidR="00674837">
        <w:rPr>
          <w:rFonts w:ascii="Times New Roman" w:hAnsi="Times New Roman" w:cs="Times New Roman"/>
          <w:b/>
          <w:bCs/>
          <w:u w:val="single"/>
          <w:lang w:val="en-US"/>
        </w:rPr>
        <w:t>20</w:t>
      </w:r>
      <w:r w:rsidRPr="002970BB">
        <w:rPr>
          <w:rFonts w:ascii="Times New Roman" w:hAnsi="Times New Roman" w:cs="Times New Roman"/>
          <w:b/>
          <w:bCs/>
          <w:u w:val="single"/>
          <w:vertAlign w:val="superscript"/>
        </w:rPr>
        <w:t>η</w:t>
      </w:r>
      <w:r w:rsidRPr="00674837">
        <w:rPr>
          <w:rFonts w:ascii="Times New Roman" w:hAnsi="Times New Roman" w:cs="Times New Roman"/>
          <w:b/>
          <w:bCs/>
          <w:u w:val="single"/>
          <w:lang w:val="en-US"/>
        </w:rPr>
        <w:t>/202</w:t>
      </w:r>
      <w:r w:rsidR="00B13613" w:rsidRPr="00674837">
        <w:rPr>
          <w:rFonts w:ascii="Times New Roman" w:hAnsi="Times New Roman" w:cs="Times New Roman"/>
          <w:b/>
          <w:bCs/>
          <w:u w:val="single"/>
          <w:lang w:val="en-US"/>
        </w:rPr>
        <w:t>2</w:t>
      </w:r>
    </w:p>
    <w:p w:rsidR="009764BF" w:rsidRPr="00674837" w:rsidRDefault="009764BF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  <w:lang w:val="en-US"/>
        </w:rPr>
      </w:pPr>
    </w:p>
    <w:p w:rsidR="007A563A" w:rsidRPr="00674837" w:rsidRDefault="007A563A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  <w:lang w:val="en-US"/>
        </w:rPr>
      </w:pP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2970BB">
        <w:rPr>
          <w:rFonts w:ascii="Times New Roman" w:hAnsi="Times New Roman" w:cs="Times New Roman"/>
          <w:bCs/>
        </w:rPr>
        <w:t xml:space="preserve">:  </w:t>
      </w:r>
    </w:p>
    <w:p w:rsidR="00B56726" w:rsidRPr="002970BB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2970BB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>1</w:t>
      </w:r>
      <w:r w:rsidRPr="002970BB">
        <w:rPr>
          <w:rFonts w:ascii="Times New Roman" w:hAnsi="Times New Roman" w:cs="Times New Roman"/>
          <w:bCs/>
        </w:rPr>
        <w:t xml:space="preserve">. ΚΑΛΑΜΑΡΑ   Νικόλαο     </w:t>
      </w:r>
      <w:r w:rsidRPr="002970BB">
        <w:rPr>
          <w:rFonts w:ascii="Times New Roman" w:hAnsi="Times New Roman" w:cs="Times New Roman"/>
        </w:rPr>
        <w:t xml:space="preserve">                 </w:t>
      </w:r>
      <w:r w:rsidRPr="002970BB">
        <w:rPr>
          <w:rFonts w:ascii="Times New Roman" w:hAnsi="Times New Roman" w:cs="Times New Roman"/>
          <w:bCs/>
        </w:rPr>
        <w:tab/>
      </w:r>
      <w:r w:rsidRPr="002970BB">
        <w:rPr>
          <w:rFonts w:ascii="Times New Roman" w:hAnsi="Times New Roman" w:cs="Times New Roman"/>
          <w:bCs/>
        </w:rPr>
        <w:tab/>
      </w:r>
      <w:r w:rsidRPr="002970BB">
        <w:rPr>
          <w:rFonts w:ascii="Times New Roman" w:hAnsi="Times New Roman" w:cs="Times New Roman"/>
        </w:rPr>
        <w:t xml:space="preserve"> </w:t>
      </w:r>
    </w:p>
    <w:p w:rsidR="00B56726" w:rsidRPr="002970BB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 xml:space="preserve">2. </w:t>
      </w:r>
      <w:r w:rsidR="00370181" w:rsidRPr="002970BB">
        <w:rPr>
          <w:rFonts w:ascii="Times New Roman" w:hAnsi="Times New Roman" w:cs="Times New Roman"/>
        </w:rPr>
        <w:t>Π</w:t>
      </w:r>
      <w:r w:rsidR="00477FBA" w:rsidRPr="002970BB">
        <w:rPr>
          <w:rFonts w:ascii="Times New Roman" w:hAnsi="Times New Roman" w:cs="Times New Roman"/>
        </w:rPr>
        <w:t>ΟΛΙΤΗ</w:t>
      </w:r>
      <w:r w:rsidR="00370181" w:rsidRPr="002970BB">
        <w:rPr>
          <w:rFonts w:ascii="Times New Roman" w:hAnsi="Times New Roman" w:cs="Times New Roman"/>
        </w:rPr>
        <w:t xml:space="preserve"> Σωτήρη </w:t>
      </w:r>
      <w:r w:rsidR="00370181" w:rsidRPr="002970BB">
        <w:rPr>
          <w:rFonts w:ascii="Times New Roman" w:hAnsi="Times New Roman" w:cs="Times New Roman"/>
          <w:bCs/>
        </w:rPr>
        <w:tab/>
      </w:r>
      <w:r w:rsidRPr="002970BB">
        <w:rPr>
          <w:rFonts w:ascii="Times New Roman" w:hAnsi="Times New Roman" w:cs="Times New Roman"/>
          <w:bCs/>
        </w:rPr>
        <w:t xml:space="preserve">        </w:t>
      </w:r>
      <w:r w:rsidRPr="002970BB">
        <w:rPr>
          <w:rFonts w:ascii="Times New Roman" w:hAnsi="Times New Roman" w:cs="Times New Roman"/>
          <w:bCs/>
        </w:rPr>
        <w:tab/>
        <w:t xml:space="preserve"> 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Cs/>
        </w:rPr>
      </w:pPr>
      <w:r w:rsidRPr="002970BB">
        <w:rPr>
          <w:rFonts w:ascii="Times New Roman" w:hAnsi="Times New Roman" w:cs="Times New Roman"/>
        </w:rPr>
        <w:t xml:space="preserve">3. </w:t>
      </w:r>
      <w:r w:rsidRPr="002970BB">
        <w:rPr>
          <w:rFonts w:ascii="Times New Roman" w:hAnsi="Times New Roman" w:cs="Times New Roman"/>
          <w:bCs/>
        </w:rPr>
        <w:t>ΡΑΠΤΗ   Φώτιο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 xml:space="preserve">4. </w:t>
      </w:r>
      <w:r w:rsidRPr="002970BB">
        <w:rPr>
          <w:rFonts w:ascii="Times New Roman" w:hAnsi="Times New Roman" w:cs="Times New Roman"/>
          <w:bCs/>
        </w:rPr>
        <w:t>ΤΣΑΝΤΕ   Φίλιππο</w:t>
      </w:r>
      <w:r w:rsidRPr="002970BB">
        <w:rPr>
          <w:rFonts w:ascii="Times New Roman" w:hAnsi="Times New Roman" w:cs="Times New Roman"/>
        </w:rPr>
        <w:t xml:space="preserve"> </w:t>
      </w:r>
      <w:r w:rsidRPr="002970BB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 xml:space="preserve">5. </w:t>
      </w:r>
      <w:r w:rsidRPr="002970BB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 xml:space="preserve">6.  ΠΕΡΡΗ Κωνσταντίνο  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eastAsia="Times New Roman" w:hAnsi="Times New Roman" w:cs="Times New Roman"/>
          <w:b/>
          <w:bCs/>
        </w:rPr>
        <w:t xml:space="preserve"> </w:t>
      </w:r>
      <w:r w:rsidRPr="002970BB">
        <w:rPr>
          <w:rFonts w:ascii="Times New Roman" w:hAnsi="Times New Roman" w:cs="Times New Roman"/>
          <w:b/>
          <w:bCs/>
        </w:rPr>
        <w:t>ΚΟΙΝ:</w:t>
      </w:r>
      <w:r w:rsidRPr="002970BB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2970BB" w:rsidRDefault="003A3061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2970BB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C52AE1" w:rsidRPr="00C52AE1">
        <w:rPr>
          <w:rFonts w:ascii="Times New Roman" w:hAnsi="Times New Roman" w:cs="Times New Roman"/>
          <w:b/>
          <w:bCs/>
        </w:rPr>
        <w:t>20</w:t>
      </w:r>
      <w:r w:rsidR="00B56726" w:rsidRPr="002970BB">
        <w:rPr>
          <w:rFonts w:ascii="Times New Roman" w:hAnsi="Times New Roman" w:cs="Times New Roman"/>
          <w:b/>
          <w:bCs/>
        </w:rPr>
        <w:t>ης -202</w:t>
      </w:r>
      <w:r w:rsidR="00C03F90" w:rsidRPr="002970BB">
        <w:rPr>
          <w:rFonts w:ascii="Times New Roman" w:hAnsi="Times New Roman" w:cs="Times New Roman"/>
          <w:b/>
          <w:bCs/>
        </w:rPr>
        <w:t>2</w:t>
      </w:r>
      <w:r w:rsidR="00B56726" w:rsidRPr="002970BB">
        <w:rPr>
          <w:rFonts w:ascii="Times New Roman" w:hAnsi="Times New Roman" w:cs="Times New Roman"/>
          <w:b/>
          <w:bCs/>
        </w:rPr>
        <w:t xml:space="preserve">  συνεδρίασης της Οικονομικής Επιτροπής του Δήμου Ικαρίας</w:t>
      </w:r>
      <w:r w:rsidR="00BC206F">
        <w:rPr>
          <w:rFonts w:ascii="Times New Roman" w:hAnsi="Times New Roman" w:cs="Times New Roman"/>
          <w:b/>
          <w:bCs/>
        </w:rPr>
        <w:t>»</w:t>
      </w:r>
    </w:p>
    <w:p w:rsidR="00B56726" w:rsidRPr="002970BB" w:rsidRDefault="00B56726" w:rsidP="002970BB">
      <w:pPr>
        <w:tabs>
          <w:tab w:val="left" w:pos="9356"/>
        </w:tabs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2970BB" w:rsidRDefault="00B56726" w:rsidP="002970BB">
      <w:pPr>
        <w:spacing w:line="240" w:lineRule="auto"/>
        <w:ind w:left="426"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  <w:bCs/>
        </w:rPr>
        <w:t xml:space="preserve">    </w:t>
      </w:r>
      <w:r w:rsidRPr="002970BB">
        <w:rPr>
          <w:rFonts w:ascii="Times New Roman" w:hAnsi="Times New Roman" w:cs="Times New Roman"/>
        </w:rPr>
        <w:t xml:space="preserve">Καλείστε να προσέλθετε στην συνεδρίαση της  Οικονομικής Επιτροπής  του Δήμου Ικαρίας,  που θα </w:t>
      </w:r>
      <w:r w:rsidR="002F741A" w:rsidRPr="002970BB">
        <w:rPr>
          <w:rFonts w:ascii="Times New Roman" w:hAnsi="Times New Roman" w:cs="Times New Roman"/>
        </w:rPr>
        <w:t>γίνει δια ζώσης</w:t>
      </w:r>
      <w:r w:rsidRPr="002970BB">
        <w:rPr>
          <w:rFonts w:ascii="Times New Roman" w:hAnsi="Times New Roman" w:cs="Times New Roman"/>
        </w:rPr>
        <w:t xml:space="preserve">, </w:t>
      </w:r>
      <w:r w:rsidR="001630B4" w:rsidRPr="002970BB">
        <w:rPr>
          <w:rFonts w:ascii="Times New Roman" w:hAnsi="Times New Roman" w:cs="Times New Roman"/>
        </w:rPr>
        <w:t>τη</w:t>
      </w:r>
      <w:r w:rsidR="002F741A" w:rsidRPr="002970BB">
        <w:rPr>
          <w:rFonts w:ascii="Times New Roman" w:hAnsi="Times New Roman" w:cs="Times New Roman"/>
        </w:rPr>
        <w:t>ν</w:t>
      </w:r>
      <w:r w:rsidR="001974CE" w:rsidRPr="002970BB">
        <w:rPr>
          <w:rFonts w:ascii="Times New Roman" w:hAnsi="Times New Roman" w:cs="Times New Roman"/>
        </w:rPr>
        <w:t xml:space="preserve"> </w:t>
      </w:r>
      <w:r w:rsidR="004A39BB">
        <w:rPr>
          <w:rFonts w:ascii="Times New Roman" w:hAnsi="Times New Roman" w:cs="Times New Roman"/>
        </w:rPr>
        <w:t>Τρίτη</w:t>
      </w:r>
      <w:r w:rsidR="00C03F90" w:rsidRPr="002970BB">
        <w:rPr>
          <w:rFonts w:ascii="Times New Roman" w:hAnsi="Times New Roman" w:cs="Times New Roman"/>
        </w:rPr>
        <w:t xml:space="preserve"> </w:t>
      </w:r>
      <w:r w:rsidR="00C52AE1" w:rsidRPr="00C52AE1">
        <w:rPr>
          <w:rFonts w:ascii="Times New Roman" w:hAnsi="Times New Roman" w:cs="Times New Roman"/>
        </w:rPr>
        <w:t>27</w:t>
      </w:r>
      <w:r w:rsidR="004A39BB">
        <w:rPr>
          <w:rFonts w:ascii="Times New Roman" w:hAnsi="Times New Roman" w:cs="Times New Roman"/>
        </w:rPr>
        <w:t xml:space="preserve"> Σεπτεμβρίου</w:t>
      </w:r>
      <w:r w:rsidR="00C03F90" w:rsidRPr="002970BB">
        <w:rPr>
          <w:rFonts w:ascii="Times New Roman" w:hAnsi="Times New Roman" w:cs="Times New Roman"/>
        </w:rPr>
        <w:t>2022</w:t>
      </w:r>
      <w:r w:rsidR="001F42ED" w:rsidRPr="002970BB">
        <w:rPr>
          <w:rFonts w:ascii="Times New Roman" w:hAnsi="Times New Roman" w:cs="Times New Roman"/>
        </w:rPr>
        <w:t xml:space="preserve"> </w:t>
      </w:r>
      <w:r w:rsidR="00A43DD4" w:rsidRPr="002970BB">
        <w:rPr>
          <w:rFonts w:ascii="Times New Roman" w:hAnsi="Times New Roman" w:cs="Times New Roman"/>
        </w:rPr>
        <w:t xml:space="preserve"> και ώρα </w:t>
      </w:r>
      <w:r w:rsidR="00155C9F" w:rsidRPr="002970BB">
        <w:rPr>
          <w:rFonts w:ascii="Times New Roman" w:hAnsi="Times New Roman" w:cs="Times New Roman"/>
        </w:rPr>
        <w:t>1</w:t>
      </w:r>
      <w:r w:rsidR="00C271B4" w:rsidRPr="002970BB">
        <w:rPr>
          <w:rFonts w:ascii="Times New Roman" w:hAnsi="Times New Roman" w:cs="Times New Roman"/>
        </w:rPr>
        <w:t>1</w:t>
      </w:r>
      <w:r w:rsidR="00155C9F" w:rsidRPr="002970BB">
        <w:rPr>
          <w:rFonts w:ascii="Times New Roman" w:hAnsi="Times New Roman" w:cs="Times New Roman"/>
        </w:rPr>
        <w:t>:00</w:t>
      </w:r>
      <w:r w:rsidR="00FA0F76" w:rsidRPr="002970BB">
        <w:rPr>
          <w:rFonts w:ascii="Times New Roman" w:hAnsi="Times New Roman" w:cs="Times New Roman"/>
        </w:rPr>
        <w:t xml:space="preserve"> </w:t>
      </w:r>
      <w:r w:rsidR="00012D70" w:rsidRPr="002970BB">
        <w:rPr>
          <w:rFonts w:ascii="Times New Roman" w:hAnsi="Times New Roman" w:cs="Times New Roman"/>
        </w:rPr>
        <w:t>μ</w:t>
      </w:r>
      <w:r w:rsidRPr="002970BB">
        <w:rPr>
          <w:rFonts w:ascii="Times New Roman" w:hAnsi="Times New Roman" w:cs="Times New Roman"/>
        </w:rPr>
        <w:t xml:space="preserve">.μ.  για </w:t>
      </w:r>
      <w:r w:rsidR="00E86B38" w:rsidRPr="002970BB">
        <w:rPr>
          <w:rFonts w:ascii="Times New Roman" w:hAnsi="Times New Roman" w:cs="Times New Roman"/>
        </w:rPr>
        <w:t>συζήτηση και λήψη αποφάσεων στ</w:t>
      </w:r>
      <w:r w:rsidR="007A563A">
        <w:rPr>
          <w:rFonts w:ascii="Times New Roman" w:hAnsi="Times New Roman" w:cs="Times New Roman"/>
        </w:rPr>
        <w:t>α παρακάτω</w:t>
      </w:r>
      <w:r w:rsidR="00BD11D2" w:rsidRPr="002970BB">
        <w:rPr>
          <w:rFonts w:ascii="Times New Roman" w:hAnsi="Times New Roman" w:cs="Times New Roman"/>
        </w:rPr>
        <w:t xml:space="preserve"> </w:t>
      </w:r>
      <w:r w:rsidR="00E86B38" w:rsidRPr="002970BB">
        <w:rPr>
          <w:rFonts w:ascii="Times New Roman" w:hAnsi="Times New Roman" w:cs="Times New Roman"/>
        </w:rPr>
        <w:t>θέμα</w:t>
      </w:r>
      <w:r w:rsidR="007A563A">
        <w:rPr>
          <w:rFonts w:ascii="Times New Roman" w:hAnsi="Times New Roman" w:cs="Times New Roman"/>
        </w:rPr>
        <w:t xml:space="preserve">τα </w:t>
      </w:r>
      <w:r w:rsidRPr="002970BB">
        <w:rPr>
          <w:rFonts w:ascii="Times New Roman" w:hAnsi="Times New Roman" w:cs="Times New Roman"/>
        </w:rPr>
        <w:t>.</w:t>
      </w:r>
    </w:p>
    <w:p w:rsidR="009A0199" w:rsidRDefault="00E86B38" w:rsidP="00A811B3">
      <w:pPr>
        <w:tabs>
          <w:tab w:val="left" w:pos="3546"/>
          <w:tab w:val="center" w:pos="5102"/>
        </w:tabs>
        <w:spacing w:after="0"/>
        <w:ind w:left="426" w:firstLine="142"/>
        <w:jc w:val="center"/>
        <w:rPr>
          <w:rFonts w:ascii="Times New Roman" w:hAnsi="Times New Roman" w:cs="Times New Roman"/>
          <w:b/>
        </w:rPr>
      </w:pPr>
      <w:r w:rsidRPr="002970BB">
        <w:rPr>
          <w:rFonts w:ascii="Times New Roman" w:hAnsi="Times New Roman" w:cs="Times New Roman"/>
          <w:b/>
        </w:rPr>
        <w:t>ΘΕΜΑ</w:t>
      </w:r>
      <w:r w:rsidR="005E439B" w:rsidRPr="002970BB">
        <w:rPr>
          <w:rFonts w:ascii="Times New Roman" w:hAnsi="Times New Roman" w:cs="Times New Roman"/>
          <w:b/>
        </w:rPr>
        <w:t>ΤΑ</w:t>
      </w:r>
      <w:r w:rsidR="003A3061" w:rsidRPr="002970BB">
        <w:rPr>
          <w:rFonts w:ascii="Times New Roman" w:hAnsi="Times New Roman" w:cs="Times New Roman"/>
          <w:b/>
        </w:rPr>
        <w:t>:</w:t>
      </w:r>
    </w:p>
    <w:p w:rsidR="00C52AE1" w:rsidRPr="00C52AE1" w:rsidRDefault="00C52AE1" w:rsidP="00BC206F">
      <w:pPr>
        <w:pStyle w:val="draxmes"/>
        <w:numPr>
          <w:ilvl w:val="0"/>
          <w:numId w:val="37"/>
        </w:numPr>
        <w:tabs>
          <w:tab w:val="clear" w:pos="1701"/>
        </w:tabs>
        <w:spacing w:after="120" w:line="264" w:lineRule="auto"/>
        <w:ind w:left="851" w:right="-34"/>
        <w:jc w:val="both"/>
        <w:rPr>
          <w:rFonts w:eastAsiaTheme="minorHAnsi"/>
          <w:spacing w:val="0"/>
          <w:szCs w:val="22"/>
        </w:rPr>
      </w:pPr>
      <w:r w:rsidRPr="004A39BB">
        <w:rPr>
          <w:rFonts w:eastAsiaTheme="minorHAnsi"/>
          <w:spacing w:val="0"/>
          <w:szCs w:val="22"/>
        </w:rPr>
        <w:t>Συζήτηση και λήψη απόφασης</w:t>
      </w:r>
      <w:r>
        <w:rPr>
          <w:rFonts w:eastAsiaTheme="minorHAnsi"/>
          <w:spacing w:val="0"/>
          <w:szCs w:val="22"/>
        </w:rPr>
        <w:t xml:space="preserve"> </w:t>
      </w:r>
      <w:r w:rsidRPr="00C52AE1">
        <w:rPr>
          <w:rFonts w:eastAsiaTheme="minorHAnsi"/>
          <w:spacing w:val="0"/>
          <w:szCs w:val="22"/>
        </w:rPr>
        <w:t>για την έγκριση μελέτης 28/2022 αντικατάσταση δικτύου ύδρευσης Ακαμάτρας</w:t>
      </w:r>
      <w:r w:rsidR="005223CA" w:rsidRPr="00D555D3">
        <w:t>»</w:t>
      </w:r>
      <w:r w:rsidR="005223CA">
        <w:t xml:space="preserve"> Προϋπολογισμού δαπάνης 272.000 €.</w:t>
      </w:r>
    </w:p>
    <w:p w:rsidR="00C52AE1" w:rsidRPr="00C52AE1" w:rsidRDefault="00C52AE1" w:rsidP="00BC206F">
      <w:pPr>
        <w:pStyle w:val="draxmes"/>
        <w:numPr>
          <w:ilvl w:val="0"/>
          <w:numId w:val="37"/>
        </w:numPr>
        <w:tabs>
          <w:tab w:val="clear" w:pos="1701"/>
        </w:tabs>
        <w:spacing w:after="120" w:line="264" w:lineRule="auto"/>
        <w:ind w:left="851" w:right="-34"/>
        <w:jc w:val="both"/>
        <w:rPr>
          <w:rFonts w:eastAsiaTheme="minorHAnsi"/>
          <w:spacing w:val="0"/>
          <w:szCs w:val="22"/>
        </w:rPr>
      </w:pPr>
      <w:r w:rsidRPr="00C52AE1">
        <w:rPr>
          <w:rFonts w:eastAsiaTheme="minorHAnsi"/>
          <w:spacing w:val="0"/>
          <w:szCs w:val="22"/>
        </w:rPr>
        <w:t>Συζήτηση και λήψη απόφασης για την Απόφαση για υποβολή πρότασης στο ΥΠΟΥΡΓΕΙΟ ΠΕΡΙΒΑΛΛΟΝΤΟΣ ΚΑΙ ΕΝΕΡΓΕΙΑΣ ΠΥΛΩΝΑΣ ΑΝΑΚΑΜΨΗΣ 1 «ΠΡΑΣΙΝΗ ΜΕΤΑΒΑΣΗ» ΑΞΟΝΑ ΠΡΟΤΕΡΑΙΟΤΗΤΑΣ 1.4 «Αειφόρος χρήση των πόρων, ανθεκτικότητα στην κλιματική αλλαγή και διατήρηση της βιοποικιλότητας» Ο ΟΠΟΙΟΣ ΣΥΓΧΡΗΜΑΤΟΔΟΤΕΙΤΑΙ ΑΠΟ ΤΟ Ταμείο Ανάκαμψης και Ανθεκτικότητας ΜΕ ΤΙΤΛΟ «α. Υποδομές παροχής νερού β. Τηλεμετρία-Έργα τηλεχειρισμού για τον εντοπισμό διαρροών σε δίκτυα ύδρευσης γ. Προμήθεια ψηφιακών μετρητών νερού δ. Μονάδες αφαλάτωσης»</w:t>
      </w:r>
    </w:p>
    <w:p w:rsidR="005223CA" w:rsidRPr="005223CA" w:rsidRDefault="00C52AE1" w:rsidP="00BC206F">
      <w:pPr>
        <w:pStyle w:val="draxmes"/>
        <w:numPr>
          <w:ilvl w:val="0"/>
          <w:numId w:val="37"/>
        </w:numPr>
        <w:tabs>
          <w:tab w:val="clear" w:pos="1701"/>
        </w:tabs>
        <w:spacing w:after="120" w:line="264" w:lineRule="auto"/>
        <w:ind w:left="851" w:right="-34"/>
        <w:jc w:val="both"/>
        <w:rPr>
          <w:rFonts w:eastAsiaTheme="minorHAnsi"/>
          <w:spacing w:val="0"/>
          <w:szCs w:val="22"/>
        </w:rPr>
      </w:pPr>
      <w:r w:rsidRPr="005223CA">
        <w:rPr>
          <w:rFonts w:eastAsiaTheme="minorHAnsi"/>
          <w:spacing w:val="0"/>
          <w:szCs w:val="22"/>
        </w:rPr>
        <w:t xml:space="preserve">Συζήτηση και λήψη απόφασης για την έγκριση μελέτης  </w:t>
      </w:r>
      <w:r w:rsidRPr="005223CA">
        <w:t>ΑΡ. ΜΕΛ.  17/2022 ΑΣΦΑΛΤΟΣΤΡΩΣΕΙΣ ΔΡΟΜΩΝ ΔΕ ΑΓΙΟΥ ΚΗΡΥΚΟΥ</w:t>
      </w:r>
      <w:r w:rsidR="005223CA" w:rsidRPr="00D555D3">
        <w:t>»</w:t>
      </w:r>
      <w:r w:rsidR="005223CA">
        <w:t xml:space="preserve"> Προϋπολογισμού δαπάνης </w:t>
      </w:r>
      <w:r w:rsidR="005223CA" w:rsidRPr="005223CA">
        <w:t xml:space="preserve">163.983,46  </w:t>
      </w:r>
      <w:r w:rsidR="005223CA">
        <w:t xml:space="preserve"> €.</w:t>
      </w:r>
    </w:p>
    <w:p w:rsidR="005223CA" w:rsidRDefault="005223CA" w:rsidP="00BC206F">
      <w:pPr>
        <w:pStyle w:val="draxmes"/>
        <w:numPr>
          <w:ilvl w:val="0"/>
          <w:numId w:val="37"/>
        </w:numPr>
        <w:tabs>
          <w:tab w:val="clear" w:pos="1701"/>
        </w:tabs>
        <w:spacing w:after="120" w:line="264" w:lineRule="auto"/>
        <w:ind w:left="851" w:right="-34"/>
        <w:jc w:val="both"/>
        <w:rPr>
          <w:rFonts w:eastAsiaTheme="minorHAnsi"/>
          <w:spacing w:val="0"/>
          <w:szCs w:val="22"/>
        </w:rPr>
      </w:pPr>
      <w:r w:rsidRPr="004A39BB">
        <w:rPr>
          <w:rFonts w:eastAsiaTheme="minorHAnsi"/>
          <w:spacing w:val="0"/>
          <w:szCs w:val="22"/>
        </w:rPr>
        <w:t>Συζήτηση και λήψη απόφασης</w:t>
      </w:r>
      <w:r>
        <w:rPr>
          <w:rFonts w:eastAsiaTheme="minorHAnsi"/>
          <w:spacing w:val="0"/>
          <w:szCs w:val="22"/>
        </w:rPr>
        <w:t xml:space="preserve"> </w:t>
      </w:r>
      <w:r w:rsidRPr="00C52AE1">
        <w:rPr>
          <w:rFonts w:eastAsiaTheme="minorHAnsi"/>
          <w:spacing w:val="0"/>
          <w:szCs w:val="22"/>
        </w:rPr>
        <w:t xml:space="preserve">για την </w:t>
      </w:r>
      <w:r>
        <w:rPr>
          <w:rFonts w:eastAsiaTheme="minorHAnsi"/>
          <w:spacing w:val="0"/>
          <w:szCs w:val="22"/>
        </w:rPr>
        <w:t xml:space="preserve">Έγκριση των όρων  </w:t>
      </w:r>
      <w:r w:rsidRPr="005223CA">
        <w:rPr>
          <w:rFonts w:eastAsiaTheme="minorHAnsi"/>
          <w:spacing w:val="0"/>
          <w:szCs w:val="22"/>
        </w:rPr>
        <w:t>Διακήρυξη</w:t>
      </w:r>
      <w:r>
        <w:rPr>
          <w:rFonts w:eastAsiaTheme="minorHAnsi"/>
          <w:spacing w:val="0"/>
          <w:szCs w:val="22"/>
        </w:rPr>
        <w:t>ς</w:t>
      </w:r>
      <w:r w:rsidRPr="005223CA">
        <w:rPr>
          <w:rFonts w:eastAsiaTheme="minorHAnsi"/>
          <w:spacing w:val="0"/>
          <w:szCs w:val="22"/>
        </w:rPr>
        <w:t xml:space="preserve"> Ανοικτής Διαδικασίας Μέσω του Εθνικού Συστήματος Ηλεκτρονικών Δημοσίων Συμβάσεων (Ε.Σ.Η.ΔΗ.Σ.) για την επιλογή Αναδόχου Κατασκευής Έργου </w:t>
      </w:r>
      <w:r w:rsidRPr="00C52AE1">
        <w:rPr>
          <w:rFonts w:eastAsiaTheme="minorHAnsi"/>
          <w:spacing w:val="0"/>
          <w:szCs w:val="22"/>
        </w:rPr>
        <w:t>ΑΣΦΑΛΤΟΣΤΡΩΣΕΙΣ ΔΡΟΜΩΝ ΔΕ ΑΓΙΟΥ ΚΗΡΥΚΟΥ</w:t>
      </w:r>
      <w:r w:rsidR="003E791E" w:rsidRPr="003E791E">
        <w:t xml:space="preserve"> </w:t>
      </w:r>
      <w:r w:rsidR="003E791E">
        <w:t xml:space="preserve">Προϋπολογισμού δαπάνης </w:t>
      </w:r>
      <w:r w:rsidR="003E791E" w:rsidRPr="005223CA">
        <w:t xml:space="preserve">163.983,46  </w:t>
      </w:r>
      <w:r w:rsidR="003E791E">
        <w:t xml:space="preserve"> €.</w:t>
      </w:r>
    </w:p>
    <w:p w:rsidR="003E791E" w:rsidRDefault="00BC206F" w:rsidP="00BC206F">
      <w:pPr>
        <w:pStyle w:val="draxmes"/>
        <w:numPr>
          <w:ilvl w:val="0"/>
          <w:numId w:val="37"/>
        </w:numPr>
        <w:tabs>
          <w:tab w:val="clear" w:pos="1701"/>
        </w:tabs>
        <w:spacing w:after="120" w:line="264" w:lineRule="auto"/>
        <w:ind w:left="851" w:right="-34"/>
        <w:jc w:val="both"/>
        <w:rPr>
          <w:rFonts w:eastAsiaTheme="minorHAnsi"/>
          <w:spacing w:val="0"/>
          <w:szCs w:val="22"/>
        </w:rPr>
      </w:pPr>
      <w:r w:rsidRPr="004A39BB">
        <w:rPr>
          <w:rFonts w:eastAsiaTheme="minorHAnsi"/>
          <w:spacing w:val="0"/>
          <w:szCs w:val="22"/>
        </w:rPr>
        <w:t>Συζήτηση και λήψη απόφασης</w:t>
      </w:r>
      <w:r>
        <w:rPr>
          <w:rFonts w:eastAsiaTheme="minorHAnsi"/>
          <w:spacing w:val="0"/>
          <w:szCs w:val="22"/>
        </w:rPr>
        <w:t xml:space="preserve"> </w:t>
      </w:r>
      <w:r w:rsidR="003E791E" w:rsidRPr="003E791E">
        <w:rPr>
          <w:rFonts w:eastAsiaTheme="minorHAnsi"/>
          <w:spacing w:val="0"/>
          <w:szCs w:val="22"/>
        </w:rPr>
        <w:t>Περί έγκρισης της 115/2022 Απόφασης Δημάρχου για ορισμό δικηγόρου, για άσκηση ενδίκων μέσων.</w:t>
      </w:r>
    </w:p>
    <w:p w:rsidR="00274815" w:rsidRDefault="00BC206F" w:rsidP="00BC206F">
      <w:pPr>
        <w:pStyle w:val="draxmes"/>
        <w:numPr>
          <w:ilvl w:val="0"/>
          <w:numId w:val="37"/>
        </w:numPr>
        <w:tabs>
          <w:tab w:val="clear" w:pos="1701"/>
        </w:tabs>
        <w:spacing w:after="120" w:line="264" w:lineRule="auto"/>
        <w:ind w:left="851" w:right="-34"/>
        <w:jc w:val="both"/>
        <w:rPr>
          <w:rFonts w:eastAsiaTheme="minorHAnsi"/>
          <w:spacing w:val="0"/>
          <w:szCs w:val="22"/>
        </w:rPr>
      </w:pPr>
      <w:r w:rsidRPr="004A39BB">
        <w:rPr>
          <w:rFonts w:eastAsiaTheme="minorHAnsi"/>
          <w:spacing w:val="0"/>
          <w:szCs w:val="22"/>
        </w:rPr>
        <w:lastRenderedPageBreak/>
        <w:t>Συζήτηση και λήψη απόφασης</w:t>
      </w:r>
      <w:r>
        <w:rPr>
          <w:rFonts w:eastAsiaTheme="minorHAnsi"/>
          <w:spacing w:val="0"/>
          <w:szCs w:val="22"/>
        </w:rPr>
        <w:t xml:space="preserve"> </w:t>
      </w:r>
      <w:r w:rsidR="00274815" w:rsidRPr="003E791E">
        <w:rPr>
          <w:rFonts w:eastAsiaTheme="minorHAnsi"/>
          <w:spacing w:val="0"/>
          <w:szCs w:val="22"/>
        </w:rPr>
        <w:t>Περί έγκρισης της 11</w:t>
      </w:r>
      <w:r w:rsidR="004A3E42">
        <w:rPr>
          <w:rFonts w:eastAsiaTheme="minorHAnsi"/>
          <w:spacing w:val="0"/>
          <w:szCs w:val="22"/>
        </w:rPr>
        <w:t>7</w:t>
      </w:r>
      <w:r w:rsidR="00274815" w:rsidRPr="003E791E">
        <w:rPr>
          <w:rFonts w:eastAsiaTheme="minorHAnsi"/>
          <w:spacing w:val="0"/>
          <w:szCs w:val="22"/>
        </w:rPr>
        <w:t xml:space="preserve">/2022 Απόφασης Δημάρχου </w:t>
      </w:r>
      <w:r w:rsidR="00274815" w:rsidRPr="00274815">
        <w:rPr>
          <w:rFonts w:eastAsiaTheme="minorHAnsi"/>
          <w:spacing w:val="0"/>
          <w:szCs w:val="22"/>
        </w:rPr>
        <w:t>Ανάθεση εκπροσώπησης του  Δήμου Ικαρίας ενώπιον του Διοικητικού Εφετείου Πειραιά</w:t>
      </w:r>
      <w:r w:rsidR="00274815" w:rsidRPr="003E791E">
        <w:rPr>
          <w:rFonts w:eastAsiaTheme="minorHAnsi"/>
          <w:spacing w:val="0"/>
          <w:szCs w:val="22"/>
        </w:rPr>
        <w:t>.</w:t>
      </w:r>
    </w:p>
    <w:p w:rsidR="00274815" w:rsidRDefault="00BC206F" w:rsidP="00BC206F">
      <w:pPr>
        <w:pStyle w:val="draxmes"/>
        <w:numPr>
          <w:ilvl w:val="0"/>
          <w:numId w:val="37"/>
        </w:numPr>
        <w:tabs>
          <w:tab w:val="clear" w:pos="1701"/>
        </w:tabs>
        <w:spacing w:after="120" w:line="264" w:lineRule="auto"/>
        <w:ind w:left="851" w:right="-34"/>
        <w:jc w:val="both"/>
        <w:rPr>
          <w:rFonts w:eastAsiaTheme="minorHAnsi"/>
          <w:spacing w:val="0"/>
          <w:szCs w:val="22"/>
        </w:rPr>
      </w:pPr>
      <w:r w:rsidRPr="004A39BB">
        <w:rPr>
          <w:rFonts w:eastAsiaTheme="minorHAnsi"/>
          <w:spacing w:val="0"/>
          <w:szCs w:val="22"/>
        </w:rPr>
        <w:t>Συζήτηση και λήψη απόφασης</w:t>
      </w:r>
      <w:r>
        <w:rPr>
          <w:rFonts w:eastAsiaTheme="minorHAnsi"/>
          <w:spacing w:val="0"/>
          <w:szCs w:val="22"/>
        </w:rPr>
        <w:t xml:space="preserve"> </w:t>
      </w:r>
      <w:r w:rsidR="004A3E42" w:rsidRPr="003E791E">
        <w:rPr>
          <w:rFonts w:eastAsiaTheme="minorHAnsi"/>
          <w:spacing w:val="0"/>
          <w:szCs w:val="22"/>
        </w:rPr>
        <w:t>Περί έγκρισης της 11</w:t>
      </w:r>
      <w:r w:rsidR="004A3E42">
        <w:rPr>
          <w:rFonts w:eastAsiaTheme="minorHAnsi"/>
          <w:spacing w:val="0"/>
          <w:szCs w:val="22"/>
        </w:rPr>
        <w:t>8</w:t>
      </w:r>
      <w:r w:rsidR="004A3E42" w:rsidRPr="003E791E">
        <w:rPr>
          <w:rFonts w:eastAsiaTheme="minorHAnsi"/>
          <w:spacing w:val="0"/>
          <w:szCs w:val="22"/>
        </w:rPr>
        <w:t xml:space="preserve">/2022 Απόφασης Δημάρχου </w:t>
      </w:r>
      <w:r w:rsidR="004A3E42" w:rsidRPr="004A3E42">
        <w:rPr>
          <w:rFonts w:eastAsiaTheme="minorHAnsi"/>
          <w:spacing w:val="0"/>
          <w:szCs w:val="22"/>
        </w:rPr>
        <w:t>Ανάθεση εκπροσώπησης του Τριμελούς Διοικητικού Εφετείου Πειραιά ΡΒΗΦΩΕ4-10Τ</w:t>
      </w:r>
    </w:p>
    <w:p w:rsidR="00BC206F" w:rsidRDefault="00BC206F" w:rsidP="00BC206F">
      <w:pPr>
        <w:pStyle w:val="draxmes"/>
        <w:numPr>
          <w:ilvl w:val="0"/>
          <w:numId w:val="37"/>
        </w:numPr>
        <w:tabs>
          <w:tab w:val="clear" w:pos="1701"/>
        </w:tabs>
        <w:spacing w:after="120" w:line="264" w:lineRule="auto"/>
        <w:ind w:left="851" w:right="-34"/>
        <w:jc w:val="both"/>
        <w:rPr>
          <w:rFonts w:eastAsiaTheme="minorHAnsi"/>
          <w:spacing w:val="0"/>
          <w:szCs w:val="22"/>
        </w:rPr>
      </w:pPr>
      <w:r w:rsidRPr="004A39BB">
        <w:rPr>
          <w:rFonts w:eastAsiaTheme="minorHAnsi"/>
          <w:spacing w:val="0"/>
          <w:szCs w:val="22"/>
        </w:rPr>
        <w:t>Συζήτηση και λήψη απόφασης</w:t>
      </w:r>
      <w:r>
        <w:rPr>
          <w:rFonts w:eastAsiaTheme="minorHAnsi"/>
          <w:spacing w:val="0"/>
          <w:szCs w:val="22"/>
        </w:rPr>
        <w:t xml:space="preserve"> περί δέσμευσης πίστωσης για διαφημιστική προβολή του Δήμου σε 40λεπτη εκπομπή στην κρατική τηλεόραση.</w:t>
      </w:r>
    </w:p>
    <w:p w:rsidR="0041558E" w:rsidRDefault="0041558E" w:rsidP="00BC206F">
      <w:pPr>
        <w:pStyle w:val="draxmes"/>
        <w:numPr>
          <w:ilvl w:val="0"/>
          <w:numId w:val="37"/>
        </w:numPr>
        <w:tabs>
          <w:tab w:val="clear" w:pos="1701"/>
        </w:tabs>
        <w:spacing w:after="120" w:line="264" w:lineRule="auto"/>
        <w:ind w:left="851" w:right="-34"/>
        <w:jc w:val="both"/>
        <w:rPr>
          <w:rFonts w:eastAsiaTheme="minorHAnsi"/>
          <w:spacing w:val="0"/>
          <w:szCs w:val="22"/>
        </w:rPr>
      </w:pPr>
      <w:r w:rsidRPr="004A39BB">
        <w:rPr>
          <w:rFonts w:eastAsiaTheme="minorHAnsi"/>
          <w:spacing w:val="0"/>
          <w:szCs w:val="22"/>
        </w:rPr>
        <w:t>Συζήτηση και λήψη απόφασης</w:t>
      </w:r>
      <w:r>
        <w:rPr>
          <w:rFonts w:eastAsiaTheme="minorHAnsi"/>
          <w:spacing w:val="0"/>
          <w:szCs w:val="22"/>
        </w:rPr>
        <w:t xml:space="preserve"> περί 3</w:t>
      </w:r>
      <w:r w:rsidRPr="0041558E">
        <w:rPr>
          <w:rFonts w:eastAsiaTheme="minorHAnsi"/>
          <w:spacing w:val="0"/>
          <w:szCs w:val="22"/>
          <w:vertAlign w:val="superscript"/>
        </w:rPr>
        <w:t>ης</w:t>
      </w:r>
      <w:r>
        <w:rPr>
          <w:rFonts w:eastAsiaTheme="minorHAnsi"/>
          <w:spacing w:val="0"/>
          <w:szCs w:val="22"/>
        </w:rPr>
        <w:t xml:space="preserve"> αναμόρφωσης προϋπολογισμού του Δήμου Ικαρίας</w:t>
      </w:r>
    </w:p>
    <w:p w:rsidR="0041558E" w:rsidRDefault="0041558E" w:rsidP="00BC206F">
      <w:pPr>
        <w:pStyle w:val="draxmes"/>
        <w:numPr>
          <w:ilvl w:val="0"/>
          <w:numId w:val="37"/>
        </w:numPr>
        <w:tabs>
          <w:tab w:val="clear" w:pos="1701"/>
        </w:tabs>
        <w:spacing w:after="120" w:line="264" w:lineRule="auto"/>
        <w:ind w:left="851" w:right="-34"/>
        <w:jc w:val="both"/>
        <w:rPr>
          <w:rFonts w:eastAsiaTheme="minorHAnsi"/>
          <w:spacing w:val="0"/>
          <w:szCs w:val="22"/>
        </w:rPr>
      </w:pPr>
      <w:r w:rsidRPr="004A39BB">
        <w:rPr>
          <w:rFonts w:eastAsiaTheme="minorHAnsi"/>
          <w:spacing w:val="0"/>
          <w:szCs w:val="22"/>
        </w:rPr>
        <w:t>Συζήτηση και λήψη απόφασης</w:t>
      </w:r>
      <w:r>
        <w:rPr>
          <w:rFonts w:eastAsiaTheme="minorHAnsi"/>
          <w:spacing w:val="0"/>
          <w:szCs w:val="22"/>
        </w:rPr>
        <w:t xml:space="preserve"> για ορισμό συμβολαιογράφου για την αποδοχή κληρονομιάς Στεφανάδη.</w:t>
      </w:r>
    </w:p>
    <w:p w:rsidR="0041558E" w:rsidRDefault="0041558E" w:rsidP="00BC206F">
      <w:pPr>
        <w:pStyle w:val="draxmes"/>
        <w:numPr>
          <w:ilvl w:val="0"/>
          <w:numId w:val="37"/>
        </w:numPr>
        <w:tabs>
          <w:tab w:val="clear" w:pos="1701"/>
        </w:tabs>
        <w:spacing w:after="120" w:line="264" w:lineRule="auto"/>
        <w:ind w:left="851" w:right="-34"/>
        <w:jc w:val="both"/>
        <w:rPr>
          <w:rFonts w:eastAsiaTheme="minorHAnsi"/>
          <w:spacing w:val="0"/>
          <w:szCs w:val="22"/>
        </w:rPr>
      </w:pPr>
      <w:r w:rsidRPr="004A39BB">
        <w:rPr>
          <w:rFonts w:eastAsiaTheme="minorHAnsi"/>
          <w:spacing w:val="0"/>
          <w:szCs w:val="22"/>
        </w:rPr>
        <w:t>Συζήτηση και λήψη απόφασης</w:t>
      </w:r>
      <w:r>
        <w:rPr>
          <w:rFonts w:eastAsiaTheme="minorHAnsi"/>
          <w:spacing w:val="0"/>
          <w:szCs w:val="22"/>
        </w:rPr>
        <w:t xml:space="preserve"> για ορισμό συμβολαιογράφου για την σύναψη σύμβασης επενδυτικού δανείου με το ταμείο παρακαταθηκών και δανείων για το έργο </w:t>
      </w:r>
      <w:r w:rsidRPr="0041558E">
        <w:rPr>
          <w:rFonts w:eastAsiaTheme="minorHAnsi"/>
          <w:spacing w:val="0"/>
          <w:szCs w:val="22"/>
        </w:rPr>
        <w:t xml:space="preserve"> του Δήμου Ικαρίας με τίτλο «Ασφαλτόστρωση αγροτικού δρόμου Βαώνης και Κέρος-Λαρισέ του Δήμου Ικαρίας» στο Πρόγραμμα «ΑΝΤΩΝΗΣ ΤΡΙΤΣΗΣ».</w:t>
      </w:r>
    </w:p>
    <w:p w:rsidR="00B7780F" w:rsidRDefault="00B7780F" w:rsidP="00BC206F">
      <w:pPr>
        <w:pStyle w:val="draxmes"/>
        <w:numPr>
          <w:ilvl w:val="0"/>
          <w:numId w:val="37"/>
        </w:numPr>
        <w:tabs>
          <w:tab w:val="clear" w:pos="1701"/>
        </w:tabs>
        <w:spacing w:after="120" w:line="264" w:lineRule="auto"/>
        <w:ind w:left="851" w:right="-34"/>
        <w:jc w:val="both"/>
        <w:rPr>
          <w:rFonts w:eastAsiaTheme="minorHAnsi"/>
          <w:spacing w:val="0"/>
          <w:szCs w:val="22"/>
        </w:rPr>
      </w:pPr>
      <w:r w:rsidRPr="004A39BB">
        <w:rPr>
          <w:rFonts w:eastAsiaTheme="minorHAnsi"/>
          <w:spacing w:val="0"/>
          <w:szCs w:val="22"/>
        </w:rPr>
        <w:t>Συζήτηση και λήψη απόφασης</w:t>
      </w:r>
      <w:r>
        <w:rPr>
          <w:rFonts w:eastAsiaTheme="minorHAnsi"/>
          <w:spacing w:val="0"/>
          <w:szCs w:val="22"/>
        </w:rPr>
        <w:t xml:space="preserve"> για</w:t>
      </w:r>
      <w:r w:rsidR="008677E3">
        <w:rPr>
          <w:rFonts w:eastAsiaTheme="minorHAnsi"/>
          <w:spacing w:val="0"/>
          <w:szCs w:val="22"/>
        </w:rPr>
        <w:t xml:space="preserve"> την έγκριση στατιστικών  πινάκων πορείας Α εξαμήνου έτους 2022</w:t>
      </w:r>
    </w:p>
    <w:p w:rsidR="003E791E" w:rsidRPr="00C52AE1" w:rsidRDefault="003E791E" w:rsidP="003E791E">
      <w:pPr>
        <w:pStyle w:val="draxmes"/>
        <w:tabs>
          <w:tab w:val="clear" w:pos="1701"/>
        </w:tabs>
        <w:spacing w:after="120" w:line="264" w:lineRule="auto"/>
        <w:ind w:right="-34"/>
        <w:jc w:val="both"/>
        <w:rPr>
          <w:rFonts w:eastAsiaTheme="minorHAnsi"/>
          <w:spacing w:val="0"/>
          <w:szCs w:val="22"/>
        </w:rPr>
      </w:pPr>
    </w:p>
    <w:p w:rsidR="00C52AE1" w:rsidRDefault="00C52AE1" w:rsidP="003E791E">
      <w:pPr>
        <w:pStyle w:val="draxmes"/>
        <w:tabs>
          <w:tab w:val="clear" w:pos="1701"/>
        </w:tabs>
        <w:spacing w:after="120" w:line="264" w:lineRule="auto"/>
        <w:ind w:right="-34"/>
        <w:jc w:val="both"/>
        <w:rPr>
          <w:rFonts w:eastAsiaTheme="minorHAnsi"/>
          <w:spacing w:val="0"/>
          <w:szCs w:val="22"/>
        </w:rPr>
      </w:pPr>
    </w:p>
    <w:p w:rsidR="003E791E" w:rsidRPr="00C52AE1" w:rsidRDefault="003E791E" w:rsidP="003E791E">
      <w:pPr>
        <w:pStyle w:val="draxmes"/>
        <w:tabs>
          <w:tab w:val="clear" w:pos="1701"/>
        </w:tabs>
        <w:spacing w:after="120" w:line="264" w:lineRule="auto"/>
        <w:ind w:right="-34"/>
        <w:jc w:val="both"/>
        <w:rPr>
          <w:rFonts w:eastAsiaTheme="minorHAnsi"/>
          <w:spacing w:val="0"/>
          <w:szCs w:val="22"/>
        </w:rPr>
      </w:pPr>
    </w:p>
    <w:p w:rsidR="007A563A" w:rsidRPr="007A563A" w:rsidRDefault="007A563A" w:rsidP="004F43C3">
      <w:pPr>
        <w:tabs>
          <w:tab w:val="left" w:pos="3546"/>
          <w:tab w:val="center" w:pos="5102"/>
        </w:tabs>
        <w:spacing w:after="0"/>
        <w:rPr>
          <w:rFonts w:ascii="Times New Roman" w:hAnsi="Times New Roman" w:cs="Times New Roman"/>
        </w:rPr>
      </w:pPr>
    </w:p>
    <w:p w:rsidR="00DD7F19" w:rsidRPr="002970BB" w:rsidRDefault="00351A04" w:rsidP="004F43C3">
      <w:pPr>
        <w:spacing w:after="0" w:line="240" w:lineRule="auto"/>
        <w:ind w:left="218" w:firstLine="142"/>
        <w:jc w:val="center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>Ο</w:t>
      </w:r>
      <w:r w:rsidR="00DD7F19" w:rsidRPr="002970BB">
        <w:rPr>
          <w:rFonts w:ascii="Times New Roman" w:hAnsi="Times New Roman" w:cs="Times New Roman"/>
        </w:rPr>
        <w:t xml:space="preserve"> </w:t>
      </w:r>
      <w:r w:rsidRPr="002970BB">
        <w:rPr>
          <w:rFonts w:ascii="Times New Roman" w:hAnsi="Times New Roman" w:cs="Times New Roman"/>
        </w:rPr>
        <w:t>ΠΡΟΕΔΡΟΣ</w:t>
      </w:r>
      <w:r w:rsidR="00DD7F19" w:rsidRPr="002970BB">
        <w:rPr>
          <w:rFonts w:ascii="Times New Roman" w:hAnsi="Times New Roman" w:cs="Times New Roman"/>
        </w:rPr>
        <w:t xml:space="preserve"> ΤΗΣ</w:t>
      </w:r>
    </w:p>
    <w:p w:rsidR="002970BB" w:rsidRDefault="00804F04" w:rsidP="004F43C3">
      <w:pPr>
        <w:pStyle w:val="xmsonormal"/>
        <w:spacing w:before="0" w:beforeAutospacing="0" w:after="0" w:afterAutospacing="0"/>
        <w:ind w:firstLine="142"/>
        <w:jc w:val="center"/>
        <w:rPr>
          <w:rFonts w:eastAsiaTheme="minorHAnsi"/>
          <w:sz w:val="22"/>
          <w:szCs w:val="22"/>
          <w:lang w:eastAsia="en-US"/>
        </w:rPr>
      </w:pPr>
      <w:r w:rsidRPr="002970BB">
        <w:rPr>
          <w:rFonts w:eastAsiaTheme="minorHAnsi"/>
          <w:sz w:val="22"/>
          <w:szCs w:val="22"/>
          <w:lang w:eastAsia="en-US"/>
        </w:rPr>
        <w:t xml:space="preserve"> </w:t>
      </w:r>
      <w:r w:rsidR="00012D70" w:rsidRPr="002970BB">
        <w:rPr>
          <w:rFonts w:eastAsiaTheme="minorHAnsi"/>
          <w:sz w:val="22"/>
          <w:szCs w:val="22"/>
          <w:lang w:eastAsia="en-US"/>
        </w:rPr>
        <w:t xml:space="preserve">       </w:t>
      </w:r>
      <w:r w:rsidR="00351A04" w:rsidRPr="002970BB">
        <w:rPr>
          <w:rFonts w:eastAsiaTheme="minorHAnsi"/>
          <w:sz w:val="22"/>
          <w:szCs w:val="22"/>
          <w:lang w:eastAsia="en-US"/>
        </w:rPr>
        <w:t>ΟΙΚΟΝΟΜΙΚΗΣ ΕΠΙΤΡΟΠΗΣ</w:t>
      </w:r>
      <w:r w:rsidR="00DD7F19" w:rsidRPr="002970BB">
        <w:rPr>
          <w:rFonts w:eastAsiaTheme="minorHAnsi"/>
          <w:sz w:val="22"/>
          <w:szCs w:val="22"/>
          <w:lang w:eastAsia="en-US"/>
        </w:rPr>
        <w:t xml:space="preserve">   </w:t>
      </w:r>
      <w:r w:rsidR="00012D70" w:rsidRPr="002970BB">
        <w:rPr>
          <w:rFonts w:eastAsiaTheme="minorHAnsi"/>
          <w:sz w:val="22"/>
          <w:szCs w:val="22"/>
          <w:lang w:eastAsia="en-US"/>
        </w:rPr>
        <w:t xml:space="preserve">     </w:t>
      </w:r>
    </w:p>
    <w:p w:rsidR="00477FBA" w:rsidRPr="002970BB" w:rsidRDefault="00012D70" w:rsidP="004F43C3">
      <w:pPr>
        <w:pStyle w:val="xmsonormal"/>
        <w:spacing w:before="0" w:beforeAutospacing="0"/>
        <w:ind w:firstLine="142"/>
        <w:jc w:val="center"/>
        <w:rPr>
          <w:rFonts w:eastAsiaTheme="minorHAnsi"/>
          <w:sz w:val="22"/>
          <w:szCs w:val="22"/>
          <w:lang w:eastAsia="en-US"/>
        </w:rPr>
      </w:pPr>
      <w:r w:rsidRPr="002970BB">
        <w:rPr>
          <w:rFonts w:eastAsiaTheme="minorHAnsi"/>
          <w:sz w:val="22"/>
          <w:szCs w:val="22"/>
          <w:lang w:eastAsia="en-US"/>
        </w:rPr>
        <w:t xml:space="preserve">     </w:t>
      </w:r>
      <w:r w:rsidR="00351A04" w:rsidRPr="002970BB">
        <w:rPr>
          <w:rFonts w:eastAsiaTheme="minorHAnsi"/>
          <w:sz w:val="22"/>
          <w:szCs w:val="22"/>
          <w:lang w:eastAsia="en-US"/>
        </w:rPr>
        <w:t>ΚΑΛΑΜΠΟΓΙΑΣ ΝΙΚΟΛΑΟΣ</w:t>
      </w:r>
    </w:p>
    <w:sectPr w:rsidR="00477FBA" w:rsidRPr="002970BB" w:rsidSect="00BC206F">
      <w:pgSz w:w="11906" w:h="16838"/>
      <w:pgMar w:top="1418" w:right="1133" w:bottom="141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DA3" w:rsidRDefault="00D60DA3" w:rsidP="00B40163">
      <w:pPr>
        <w:spacing w:after="0" w:line="240" w:lineRule="auto"/>
      </w:pPr>
      <w:r>
        <w:separator/>
      </w:r>
    </w:p>
  </w:endnote>
  <w:endnote w:type="continuationSeparator" w:id="1">
    <w:p w:rsidR="00D60DA3" w:rsidRDefault="00D60DA3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DA3" w:rsidRDefault="00D60DA3" w:rsidP="00B40163">
      <w:pPr>
        <w:spacing w:after="0" w:line="240" w:lineRule="auto"/>
      </w:pPr>
      <w:r>
        <w:separator/>
      </w:r>
    </w:p>
  </w:footnote>
  <w:footnote w:type="continuationSeparator" w:id="1">
    <w:p w:rsidR="00D60DA3" w:rsidRDefault="00D60DA3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A556CB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E41D9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09C4638"/>
    <w:multiLevelType w:val="hybridMultilevel"/>
    <w:tmpl w:val="069033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F5AC6"/>
    <w:multiLevelType w:val="hybridMultilevel"/>
    <w:tmpl w:val="361084BE"/>
    <w:lvl w:ilvl="0" w:tplc="0408000F">
      <w:start w:val="1"/>
      <w:numFmt w:val="decimal"/>
      <w:lvlText w:val="%1."/>
      <w:lvlJc w:val="left"/>
      <w:pPr>
        <w:ind w:left="1288" w:hanging="360"/>
      </w:p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2">
    <w:nsid w:val="34B6646D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472E02DA"/>
    <w:multiLevelType w:val="hybridMultilevel"/>
    <w:tmpl w:val="47F4B362"/>
    <w:lvl w:ilvl="0" w:tplc="0408000F">
      <w:start w:val="1"/>
      <w:numFmt w:val="decimal"/>
      <w:lvlText w:val="%1."/>
      <w:lvlJc w:val="left"/>
      <w:pPr>
        <w:ind w:left="1288" w:hanging="360"/>
      </w:p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9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B2739F2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C596FEE"/>
    <w:multiLevelType w:val="hybridMultilevel"/>
    <w:tmpl w:val="945E6C10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4"/>
  </w:num>
  <w:num w:numId="4">
    <w:abstractNumId w:val="15"/>
  </w:num>
  <w:num w:numId="5">
    <w:abstractNumId w:val="16"/>
  </w:num>
  <w:num w:numId="6">
    <w:abstractNumId w:val="31"/>
  </w:num>
  <w:num w:numId="7">
    <w:abstractNumId w:val="34"/>
  </w:num>
  <w:num w:numId="8">
    <w:abstractNumId w:val="19"/>
  </w:num>
  <w:num w:numId="9">
    <w:abstractNumId w:val="11"/>
  </w:num>
  <w:num w:numId="10">
    <w:abstractNumId w:val="35"/>
  </w:num>
  <w:num w:numId="11">
    <w:abstractNumId w:val="30"/>
  </w:num>
  <w:num w:numId="12">
    <w:abstractNumId w:val="18"/>
  </w:num>
  <w:num w:numId="13">
    <w:abstractNumId w:val="32"/>
  </w:num>
  <w:num w:numId="14">
    <w:abstractNumId w:val="14"/>
  </w:num>
  <w:num w:numId="15">
    <w:abstractNumId w:val="21"/>
  </w:num>
  <w:num w:numId="16">
    <w:abstractNumId w:val="27"/>
  </w:num>
  <w:num w:numId="17">
    <w:abstractNumId w:val="3"/>
  </w:num>
  <w:num w:numId="18">
    <w:abstractNumId w:val="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8"/>
  </w:num>
  <w:num w:numId="23">
    <w:abstractNumId w:val="29"/>
  </w:num>
  <w:num w:numId="24">
    <w:abstractNumId w:val="25"/>
  </w:num>
  <w:num w:numId="25">
    <w:abstractNumId w:val="26"/>
  </w:num>
  <w:num w:numId="26">
    <w:abstractNumId w:val="22"/>
  </w:num>
  <w:num w:numId="27">
    <w:abstractNumId w:val="33"/>
  </w:num>
  <w:num w:numId="28">
    <w:abstractNumId w:val="1"/>
  </w:num>
  <w:num w:numId="29">
    <w:abstractNumId w:val="20"/>
  </w:num>
  <w:num w:numId="30">
    <w:abstractNumId w:val="4"/>
  </w:num>
  <w:num w:numId="31">
    <w:abstractNumId w:val="12"/>
  </w:num>
  <w:num w:numId="32">
    <w:abstractNumId w:val="2"/>
  </w:num>
  <w:num w:numId="33">
    <w:abstractNumId w:val="23"/>
  </w:num>
  <w:num w:numId="34">
    <w:abstractNumId w:val="9"/>
  </w:num>
  <w:num w:numId="35">
    <w:abstractNumId w:val="28"/>
  </w:num>
  <w:num w:numId="36">
    <w:abstractNumId w:val="10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04420"/>
    <w:rsid w:val="00012D70"/>
    <w:rsid w:val="0001377E"/>
    <w:rsid w:val="00013F68"/>
    <w:rsid w:val="0002197B"/>
    <w:rsid w:val="0002534F"/>
    <w:rsid w:val="00032F3B"/>
    <w:rsid w:val="000455BF"/>
    <w:rsid w:val="00045FEA"/>
    <w:rsid w:val="000619F7"/>
    <w:rsid w:val="00067CE2"/>
    <w:rsid w:val="00073F99"/>
    <w:rsid w:val="00074E94"/>
    <w:rsid w:val="00075873"/>
    <w:rsid w:val="00091EB8"/>
    <w:rsid w:val="0009305E"/>
    <w:rsid w:val="00097313"/>
    <w:rsid w:val="000978B9"/>
    <w:rsid w:val="000A3FDA"/>
    <w:rsid w:val="000A661D"/>
    <w:rsid w:val="000C5635"/>
    <w:rsid w:val="000C7FFB"/>
    <w:rsid w:val="000D1484"/>
    <w:rsid w:val="000E725A"/>
    <w:rsid w:val="000F6974"/>
    <w:rsid w:val="0010299C"/>
    <w:rsid w:val="00111241"/>
    <w:rsid w:val="00113C16"/>
    <w:rsid w:val="001263EA"/>
    <w:rsid w:val="00136E76"/>
    <w:rsid w:val="001502E2"/>
    <w:rsid w:val="00151CE7"/>
    <w:rsid w:val="00155C9F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08DC"/>
    <w:rsid w:val="001D1262"/>
    <w:rsid w:val="001D4A67"/>
    <w:rsid w:val="001D7839"/>
    <w:rsid w:val="001D7D7E"/>
    <w:rsid w:val="001E3500"/>
    <w:rsid w:val="001E5E4B"/>
    <w:rsid w:val="001F1CF9"/>
    <w:rsid w:val="001F42ED"/>
    <w:rsid w:val="00204C50"/>
    <w:rsid w:val="00214314"/>
    <w:rsid w:val="00217DFA"/>
    <w:rsid w:val="0022010B"/>
    <w:rsid w:val="00220254"/>
    <w:rsid w:val="002207DE"/>
    <w:rsid w:val="002252EC"/>
    <w:rsid w:val="002338E9"/>
    <w:rsid w:val="002343E4"/>
    <w:rsid w:val="00244F15"/>
    <w:rsid w:val="00247D63"/>
    <w:rsid w:val="0025370B"/>
    <w:rsid w:val="0026134B"/>
    <w:rsid w:val="002645F8"/>
    <w:rsid w:val="00274815"/>
    <w:rsid w:val="00282D69"/>
    <w:rsid w:val="00292525"/>
    <w:rsid w:val="002970BB"/>
    <w:rsid w:val="002A38AA"/>
    <w:rsid w:val="002A7F1B"/>
    <w:rsid w:val="002C7007"/>
    <w:rsid w:val="002D367C"/>
    <w:rsid w:val="002E7EAC"/>
    <w:rsid w:val="002F1B04"/>
    <w:rsid w:val="002F2F77"/>
    <w:rsid w:val="002F3391"/>
    <w:rsid w:val="002F741A"/>
    <w:rsid w:val="00302634"/>
    <w:rsid w:val="00303CBF"/>
    <w:rsid w:val="00305915"/>
    <w:rsid w:val="00344B66"/>
    <w:rsid w:val="003467E1"/>
    <w:rsid w:val="00351A04"/>
    <w:rsid w:val="003642F8"/>
    <w:rsid w:val="00370181"/>
    <w:rsid w:val="00373879"/>
    <w:rsid w:val="00383CEE"/>
    <w:rsid w:val="003A3061"/>
    <w:rsid w:val="003B4392"/>
    <w:rsid w:val="003D38D8"/>
    <w:rsid w:val="003E337C"/>
    <w:rsid w:val="003E7294"/>
    <w:rsid w:val="003E791E"/>
    <w:rsid w:val="003F64DC"/>
    <w:rsid w:val="00400DEA"/>
    <w:rsid w:val="0041558E"/>
    <w:rsid w:val="0042072A"/>
    <w:rsid w:val="00440F22"/>
    <w:rsid w:val="0046221F"/>
    <w:rsid w:val="004752C8"/>
    <w:rsid w:val="00476F72"/>
    <w:rsid w:val="00477FBA"/>
    <w:rsid w:val="004807E8"/>
    <w:rsid w:val="0048221D"/>
    <w:rsid w:val="0049711C"/>
    <w:rsid w:val="004A39BB"/>
    <w:rsid w:val="004A3E42"/>
    <w:rsid w:val="004D0402"/>
    <w:rsid w:val="004D0C34"/>
    <w:rsid w:val="004D4889"/>
    <w:rsid w:val="004D67FA"/>
    <w:rsid w:val="004E1D43"/>
    <w:rsid w:val="004E2054"/>
    <w:rsid w:val="004E5D75"/>
    <w:rsid w:val="004E5F29"/>
    <w:rsid w:val="004F43C3"/>
    <w:rsid w:val="00501062"/>
    <w:rsid w:val="005026FE"/>
    <w:rsid w:val="005128B7"/>
    <w:rsid w:val="00516FCE"/>
    <w:rsid w:val="005223CA"/>
    <w:rsid w:val="0052721D"/>
    <w:rsid w:val="005310B4"/>
    <w:rsid w:val="005378B7"/>
    <w:rsid w:val="00542D65"/>
    <w:rsid w:val="005448D0"/>
    <w:rsid w:val="00595639"/>
    <w:rsid w:val="005A4F0F"/>
    <w:rsid w:val="005A7585"/>
    <w:rsid w:val="005B49FA"/>
    <w:rsid w:val="005B7780"/>
    <w:rsid w:val="005D40A6"/>
    <w:rsid w:val="005E0C50"/>
    <w:rsid w:val="005E3A0D"/>
    <w:rsid w:val="005E439B"/>
    <w:rsid w:val="005E55C3"/>
    <w:rsid w:val="005E6636"/>
    <w:rsid w:val="005E7064"/>
    <w:rsid w:val="005F073C"/>
    <w:rsid w:val="005F1CD1"/>
    <w:rsid w:val="00603D3D"/>
    <w:rsid w:val="0060442E"/>
    <w:rsid w:val="00627740"/>
    <w:rsid w:val="00634F7A"/>
    <w:rsid w:val="00637D85"/>
    <w:rsid w:val="00646A83"/>
    <w:rsid w:val="0065124D"/>
    <w:rsid w:val="00652B1B"/>
    <w:rsid w:val="0066666C"/>
    <w:rsid w:val="00671CCB"/>
    <w:rsid w:val="00674837"/>
    <w:rsid w:val="00682795"/>
    <w:rsid w:val="006919B0"/>
    <w:rsid w:val="006964A8"/>
    <w:rsid w:val="006B42C4"/>
    <w:rsid w:val="006B7736"/>
    <w:rsid w:val="006C4226"/>
    <w:rsid w:val="006C68CA"/>
    <w:rsid w:val="006D6B8B"/>
    <w:rsid w:val="006E7ECF"/>
    <w:rsid w:val="006F686F"/>
    <w:rsid w:val="00704DB1"/>
    <w:rsid w:val="00706833"/>
    <w:rsid w:val="00715FD3"/>
    <w:rsid w:val="007316A4"/>
    <w:rsid w:val="00734823"/>
    <w:rsid w:val="00743A4D"/>
    <w:rsid w:val="00747D8E"/>
    <w:rsid w:val="00747DD2"/>
    <w:rsid w:val="00760B3F"/>
    <w:rsid w:val="00762037"/>
    <w:rsid w:val="0076656F"/>
    <w:rsid w:val="0077169D"/>
    <w:rsid w:val="00775499"/>
    <w:rsid w:val="00781BAC"/>
    <w:rsid w:val="00787562"/>
    <w:rsid w:val="0079343C"/>
    <w:rsid w:val="007A440F"/>
    <w:rsid w:val="007A472A"/>
    <w:rsid w:val="007A563A"/>
    <w:rsid w:val="007C6B17"/>
    <w:rsid w:val="007D4AB1"/>
    <w:rsid w:val="007D750B"/>
    <w:rsid w:val="007E60DE"/>
    <w:rsid w:val="007E6F55"/>
    <w:rsid w:val="00802A37"/>
    <w:rsid w:val="00804F04"/>
    <w:rsid w:val="00811006"/>
    <w:rsid w:val="008111CC"/>
    <w:rsid w:val="00811F75"/>
    <w:rsid w:val="00813DEA"/>
    <w:rsid w:val="0082271E"/>
    <w:rsid w:val="00825F8A"/>
    <w:rsid w:val="00826DB9"/>
    <w:rsid w:val="008271D2"/>
    <w:rsid w:val="00837FDF"/>
    <w:rsid w:val="00845DCC"/>
    <w:rsid w:val="008519D2"/>
    <w:rsid w:val="0085661F"/>
    <w:rsid w:val="008677E3"/>
    <w:rsid w:val="00875707"/>
    <w:rsid w:val="00881C61"/>
    <w:rsid w:val="008A1743"/>
    <w:rsid w:val="008A7416"/>
    <w:rsid w:val="008B03C6"/>
    <w:rsid w:val="008B0FB5"/>
    <w:rsid w:val="008B79A1"/>
    <w:rsid w:val="008C1D04"/>
    <w:rsid w:val="008C44DF"/>
    <w:rsid w:val="008E4295"/>
    <w:rsid w:val="008F18E3"/>
    <w:rsid w:val="00902D52"/>
    <w:rsid w:val="00906184"/>
    <w:rsid w:val="009064A5"/>
    <w:rsid w:val="00907944"/>
    <w:rsid w:val="00911D09"/>
    <w:rsid w:val="0093248C"/>
    <w:rsid w:val="00935536"/>
    <w:rsid w:val="00942D0E"/>
    <w:rsid w:val="00943AB9"/>
    <w:rsid w:val="00950575"/>
    <w:rsid w:val="009528E9"/>
    <w:rsid w:val="00971401"/>
    <w:rsid w:val="00971902"/>
    <w:rsid w:val="0097579E"/>
    <w:rsid w:val="009764BF"/>
    <w:rsid w:val="00991A5A"/>
    <w:rsid w:val="009922A1"/>
    <w:rsid w:val="009924D1"/>
    <w:rsid w:val="009A0199"/>
    <w:rsid w:val="009C1A00"/>
    <w:rsid w:val="009C5B28"/>
    <w:rsid w:val="009E0E2A"/>
    <w:rsid w:val="009E55C2"/>
    <w:rsid w:val="009F4951"/>
    <w:rsid w:val="00A13776"/>
    <w:rsid w:val="00A236E0"/>
    <w:rsid w:val="00A23D22"/>
    <w:rsid w:val="00A24D0F"/>
    <w:rsid w:val="00A26E7F"/>
    <w:rsid w:val="00A31805"/>
    <w:rsid w:val="00A356F0"/>
    <w:rsid w:val="00A37347"/>
    <w:rsid w:val="00A43DD4"/>
    <w:rsid w:val="00A5153D"/>
    <w:rsid w:val="00A6396D"/>
    <w:rsid w:val="00A63B69"/>
    <w:rsid w:val="00A641B2"/>
    <w:rsid w:val="00A704B0"/>
    <w:rsid w:val="00A75BCB"/>
    <w:rsid w:val="00A773E3"/>
    <w:rsid w:val="00A811B3"/>
    <w:rsid w:val="00A82C63"/>
    <w:rsid w:val="00A86637"/>
    <w:rsid w:val="00A87877"/>
    <w:rsid w:val="00AA49D5"/>
    <w:rsid w:val="00AA7E24"/>
    <w:rsid w:val="00AB0A3E"/>
    <w:rsid w:val="00AB479C"/>
    <w:rsid w:val="00AB4B24"/>
    <w:rsid w:val="00AD0B0D"/>
    <w:rsid w:val="00AD0B44"/>
    <w:rsid w:val="00AD242B"/>
    <w:rsid w:val="00AD3256"/>
    <w:rsid w:val="00AE6F68"/>
    <w:rsid w:val="00AF51B6"/>
    <w:rsid w:val="00AF706F"/>
    <w:rsid w:val="00B13613"/>
    <w:rsid w:val="00B3016F"/>
    <w:rsid w:val="00B31163"/>
    <w:rsid w:val="00B32498"/>
    <w:rsid w:val="00B40163"/>
    <w:rsid w:val="00B40DFB"/>
    <w:rsid w:val="00B41F35"/>
    <w:rsid w:val="00B41F98"/>
    <w:rsid w:val="00B435F9"/>
    <w:rsid w:val="00B44B5C"/>
    <w:rsid w:val="00B45B21"/>
    <w:rsid w:val="00B5306A"/>
    <w:rsid w:val="00B5531E"/>
    <w:rsid w:val="00B55BBD"/>
    <w:rsid w:val="00B56726"/>
    <w:rsid w:val="00B56742"/>
    <w:rsid w:val="00B56C3D"/>
    <w:rsid w:val="00B61515"/>
    <w:rsid w:val="00B61729"/>
    <w:rsid w:val="00B70091"/>
    <w:rsid w:val="00B7511A"/>
    <w:rsid w:val="00B7780F"/>
    <w:rsid w:val="00B86BF6"/>
    <w:rsid w:val="00BB0150"/>
    <w:rsid w:val="00BB7EB0"/>
    <w:rsid w:val="00BC206F"/>
    <w:rsid w:val="00BD11D2"/>
    <w:rsid w:val="00BD4699"/>
    <w:rsid w:val="00BE4493"/>
    <w:rsid w:val="00BF2F6A"/>
    <w:rsid w:val="00C03F90"/>
    <w:rsid w:val="00C1027C"/>
    <w:rsid w:val="00C271B4"/>
    <w:rsid w:val="00C35C68"/>
    <w:rsid w:val="00C46602"/>
    <w:rsid w:val="00C50216"/>
    <w:rsid w:val="00C521F9"/>
    <w:rsid w:val="00C52AE1"/>
    <w:rsid w:val="00C57211"/>
    <w:rsid w:val="00C62D70"/>
    <w:rsid w:val="00C7341E"/>
    <w:rsid w:val="00C806B6"/>
    <w:rsid w:val="00C865EF"/>
    <w:rsid w:val="00C9724A"/>
    <w:rsid w:val="00CB16C1"/>
    <w:rsid w:val="00CC4923"/>
    <w:rsid w:val="00CC61EA"/>
    <w:rsid w:val="00CE3D68"/>
    <w:rsid w:val="00CE50AD"/>
    <w:rsid w:val="00CE5B86"/>
    <w:rsid w:val="00CE5CEF"/>
    <w:rsid w:val="00CE6D35"/>
    <w:rsid w:val="00CF2639"/>
    <w:rsid w:val="00CF73B3"/>
    <w:rsid w:val="00D152C8"/>
    <w:rsid w:val="00D468DC"/>
    <w:rsid w:val="00D54395"/>
    <w:rsid w:val="00D5519E"/>
    <w:rsid w:val="00D60DA3"/>
    <w:rsid w:val="00D72F49"/>
    <w:rsid w:val="00D87B44"/>
    <w:rsid w:val="00D96A16"/>
    <w:rsid w:val="00D96DEA"/>
    <w:rsid w:val="00DB4FDA"/>
    <w:rsid w:val="00DD0B8D"/>
    <w:rsid w:val="00DD2B87"/>
    <w:rsid w:val="00DD634E"/>
    <w:rsid w:val="00DD7F19"/>
    <w:rsid w:val="00DE7104"/>
    <w:rsid w:val="00DF1B61"/>
    <w:rsid w:val="00DF388A"/>
    <w:rsid w:val="00E11636"/>
    <w:rsid w:val="00E11712"/>
    <w:rsid w:val="00E1342B"/>
    <w:rsid w:val="00E148B5"/>
    <w:rsid w:val="00E23145"/>
    <w:rsid w:val="00E31C66"/>
    <w:rsid w:val="00E3308E"/>
    <w:rsid w:val="00E46980"/>
    <w:rsid w:val="00E56364"/>
    <w:rsid w:val="00E6044E"/>
    <w:rsid w:val="00E64B96"/>
    <w:rsid w:val="00E73241"/>
    <w:rsid w:val="00E737F4"/>
    <w:rsid w:val="00E76CD1"/>
    <w:rsid w:val="00E84F45"/>
    <w:rsid w:val="00E85A89"/>
    <w:rsid w:val="00E86B38"/>
    <w:rsid w:val="00E9774B"/>
    <w:rsid w:val="00EA0693"/>
    <w:rsid w:val="00EA10A5"/>
    <w:rsid w:val="00EA6A67"/>
    <w:rsid w:val="00EC0F62"/>
    <w:rsid w:val="00EC555D"/>
    <w:rsid w:val="00ED5CE8"/>
    <w:rsid w:val="00EE112A"/>
    <w:rsid w:val="00EF2CD1"/>
    <w:rsid w:val="00EF5A21"/>
    <w:rsid w:val="00F04E8E"/>
    <w:rsid w:val="00F0746C"/>
    <w:rsid w:val="00F149C4"/>
    <w:rsid w:val="00F250E8"/>
    <w:rsid w:val="00F37036"/>
    <w:rsid w:val="00F4377F"/>
    <w:rsid w:val="00F93F28"/>
    <w:rsid w:val="00FA0A5A"/>
    <w:rsid w:val="00FA0F76"/>
    <w:rsid w:val="00FA6437"/>
    <w:rsid w:val="00FA7DE4"/>
    <w:rsid w:val="00FA7FB4"/>
    <w:rsid w:val="00FB30AC"/>
    <w:rsid w:val="00FB5A6B"/>
    <w:rsid w:val="00FC0800"/>
    <w:rsid w:val="00FC52A1"/>
    <w:rsid w:val="00FC6609"/>
    <w:rsid w:val="00FC77CD"/>
    <w:rsid w:val="00FE1D9F"/>
    <w:rsid w:val="00FE4293"/>
    <w:rsid w:val="00FE5838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  <w:style w:type="paragraph" w:customStyle="1" w:styleId="ab">
    <w:name w:val="Επικεφαλίδα"/>
    <w:basedOn w:val="a"/>
    <w:next w:val="a4"/>
    <w:rsid w:val="004807E8"/>
    <w:pPr>
      <w:keepNext/>
      <w:suppressAutoHyphens/>
      <w:spacing w:before="240" w:after="120" w:line="240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raxmes">
    <w:name w:val="draxmes"/>
    <w:basedOn w:val="a"/>
    <w:rsid w:val="000978B9"/>
    <w:pPr>
      <w:tabs>
        <w:tab w:val="left" w:pos="1701"/>
      </w:tabs>
      <w:suppressAutoHyphens/>
      <w:overflowPunct w:val="0"/>
      <w:autoSpaceDE w:val="0"/>
      <w:autoSpaceDN w:val="0"/>
      <w:adjustRightInd w:val="0"/>
      <w:spacing w:after="0" w:line="240" w:lineRule="auto"/>
      <w:ind w:left="284" w:firstLine="0"/>
      <w:jc w:val="left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character" w:styleId="ac">
    <w:name w:val="Placeholder Text"/>
    <w:basedOn w:val="a0"/>
    <w:uiPriority w:val="99"/>
    <w:semiHidden/>
    <w:rsid w:val="00113C16"/>
    <w:rPr>
      <w:color w:val="808080"/>
    </w:rPr>
  </w:style>
  <w:style w:type="paragraph" w:styleId="ad">
    <w:name w:val="Balloon Text"/>
    <w:basedOn w:val="a"/>
    <w:link w:val="Char1"/>
    <w:uiPriority w:val="99"/>
    <w:semiHidden/>
    <w:unhideWhenUsed/>
    <w:rsid w:val="00113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d"/>
    <w:uiPriority w:val="99"/>
    <w:semiHidden/>
    <w:rsid w:val="00113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k2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E25F-3025-4F13-86EB-B1C43C58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565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2022-09-27T08:05:00Z</cp:lastPrinted>
  <dcterms:created xsi:type="dcterms:W3CDTF">2022-09-23T15:34:00Z</dcterms:created>
  <dcterms:modified xsi:type="dcterms:W3CDTF">2022-09-29T12:40:00Z</dcterms:modified>
</cp:coreProperties>
</file>