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0C" w:rsidRPr="00BD0AD7" w:rsidRDefault="002B610C" w:rsidP="00BD0AD7">
      <w:pPr>
        <w:pStyle w:val="a3"/>
        <w:spacing w:before="10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Heading1"/>
        <w:tabs>
          <w:tab w:val="left" w:pos="4120"/>
        </w:tabs>
        <w:spacing w:before="56"/>
        <w:ind w:right="224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ΕΛΛΗΝΙΚΗ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ΔΗΜΟΚΡΑΤΙΑ</w:t>
      </w:r>
      <w:r w:rsidRPr="00BD0AD7">
        <w:rPr>
          <w:rFonts w:ascii="Times New Roman" w:hAnsi="Times New Roman" w:cs="Times New Roman"/>
        </w:rPr>
        <w:tab/>
      </w:r>
      <w:r w:rsidR="006D038E">
        <w:rPr>
          <w:rFonts w:ascii="Times New Roman" w:hAnsi="Times New Roman" w:cs="Times New Roman"/>
        </w:rPr>
        <w:t xml:space="preserve">          Άγιος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Κήρυκος:</w:t>
      </w:r>
      <w:r w:rsidR="0079772A">
        <w:rPr>
          <w:rFonts w:ascii="Times New Roman" w:hAnsi="Times New Roman" w:cs="Times New Roman"/>
        </w:rPr>
        <w:t>24/1/2023</w:t>
      </w:r>
    </w:p>
    <w:p w:rsidR="002B610C" w:rsidRPr="00BD0AD7" w:rsidRDefault="002B610C" w:rsidP="00BD0AD7">
      <w:pPr>
        <w:pStyle w:val="a3"/>
        <w:spacing w:before="9"/>
        <w:ind w:right="224"/>
        <w:rPr>
          <w:rFonts w:ascii="Times New Roman" w:hAnsi="Times New Roman" w:cs="Times New Roman"/>
          <w:b/>
        </w:rPr>
      </w:pPr>
    </w:p>
    <w:p w:rsidR="0079772A" w:rsidRDefault="000637C1" w:rsidP="00BD0AD7">
      <w:pPr>
        <w:tabs>
          <w:tab w:val="left" w:pos="4143"/>
        </w:tabs>
        <w:spacing w:line="453" w:lineRule="auto"/>
        <w:ind w:left="241" w:right="224"/>
        <w:rPr>
          <w:rFonts w:ascii="CIDFont+F1" w:eastAsiaTheme="minorHAnsi" w:hAnsi="CIDFont+F1" w:cs="CIDFont+F1"/>
        </w:rPr>
      </w:pPr>
      <w:r w:rsidRPr="00BD0AD7">
        <w:rPr>
          <w:rFonts w:ascii="Times New Roman" w:hAnsi="Times New Roman" w:cs="Times New Roman"/>
          <w:b/>
        </w:rPr>
        <w:t>ΝΟΜΟΣ ΣΑΜΟΥ</w:t>
      </w:r>
      <w:r w:rsidRPr="00BD0AD7">
        <w:rPr>
          <w:rFonts w:ascii="Times New Roman" w:hAnsi="Times New Roman" w:cs="Times New Roman"/>
          <w:b/>
        </w:rPr>
        <w:tab/>
      </w:r>
      <w:r w:rsidR="006D038E">
        <w:rPr>
          <w:rFonts w:ascii="Times New Roman" w:hAnsi="Times New Roman" w:cs="Times New Roman"/>
          <w:b/>
        </w:rPr>
        <w:t xml:space="preserve">               </w:t>
      </w:r>
      <w:r w:rsidRPr="00BD0AD7">
        <w:rPr>
          <w:rFonts w:ascii="Times New Roman" w:hAnsi="Times New Roman" w:cs="Times New Roman"/>
          <w:b/>
        </w:rPr>
        <w:t>Αρ.</w:t>
      </w:r>
      <w:r w:rsidRPr="00BD0AD7">
        <w:rPr>
          <w:rFonts w:ascii="Times New Roman" w:hAnsi="Times New Roman" w:cs="Times New Roman"/>
          <w:b/>
          <w:spacing w:val="-9"/>
        </w:rPr>
        <w:t xml:space="preserve"> </w:t>
      </w:r>
      <w:proofErr w:type="spellStart"/>
      <w:r w:rsidRPr="00BD0AD7">
        <w:rPr>
          <w:rFonts w:ascii="Times New Roman" w:hAnsi="Times New Roman" w:cs="Times New Roman"/>
          <w:b/>
        </w:rPr>
        <w:t>Πρωτ</w:t>
      </w:r>
      <w:proofErr w:type="spellEnd"/>
      <w:r w:rsidRPr="00BD0AD7">
        <w:rPr>
          <w:rFonts w:ascii="Times New Roman" w:hAnsi="Times New Roman" w:cs="Times New Roman"/>
          <w:b/>
        </w:rPr>
        <w:t>.</w:t>
      </w:r>
      <w:r w:rsidRPr="0079772A">
        <w:rPr>
          <w:rFonts w:ascii="Times New Roman" w:hAnsi="Times New Roman" w:cs="Times New Roman"/>
          <w:b/>
        </w:rPr>
        <w:t xml:space="preserve"> </w:t>
      </w:r>
      <w:r w:rsidRPr="00BD0AD7">
        <w:rPr>
          <w:rFonts w:ascii="Times New Roman" w:hAnsi="Times New Roman" w:cs="Times New Roman"/>
          <w:b/>
        </w:rPr>
        <w:t>:</w:t>
      </w:r>
      <w:r w:rsidR="0079772A" w:rsidRPr="0079772A">
        <w:rPr>
          <w:rFonts w:ascii="Times New Roman" w:hAnsi="Times New Roman" w:cs="Times New Roman"/>
          <w:b/>
        </w:rPr>
        <w:t xml:space="preserve"> 274/2023</w:t>
      </w:r>
    </w:p>
    <w:p w:rsidR="002B610C" w:rsidRPr="00BD0AD7" w:rsidRDefault="000637C1" w:rsidP="00BD0AD7">
      <w:pPr>
        <w:tabs>
          <w:tab w:val="left" w:pos="4143"/>
        </w:tabs>
        <w:spacing w:line="453" w:lineRule="auto"/>
        <w:ind w:left="241" w:right="224"/>
        <w:rPr>
          <w:rFonts w:ascii="Times New Roman" w:hAnsi="Times New Roman" w:cs="Times New Roman"/>
          <w:b/>
        </w:rPr>
      </w:pPr>
      <w:r w:rsidRPr="00BD0AD7">
        <w:rPr>
          <w:rFonts w:ascii="Times New Roman" w:hAnsi="Times New Roman" w:cs="Times New Roman"/>
          <w:b/>
        </w:rPr>
        <w:t>ΔΗΜΟΣ</w:t>
      </w:r>
      <w:r w:rsidRPr="00BD0AD7">
        <w:rPr>
          <w:rFonts w:ascii="Times New Roman" w:hAnsi="Times New Roman" w:cs="Times New Roman"/>
          <w:b/>
          <w:spacing w:val="1"/>
        </w:rPr>
        <w:t xml:space="preserve"> </w:t>
      </w:r>
      <w:r w:rsidRPr="00BD0AD7">
        <w:rPr>
          <w:rFonts w:ascii="Times New Roman" w:hAnsi="Times New Roman" w:cs="Times New Roman"/>
          <w:b/>
        </w:rPr>
        <w:t>ΙΚΑΡΙΑΣ</w:t>
      </w:r>
    </w:p>
    <w:p w:rsidR="002B610C" w:rsidRPr="00BD0AD7" w:rsidRDefault="002B610C" w:rsidP="00BD0AD7">
      <w:pPr>
        <w:pStyle w:val="a3"/>
        <w:ind w:right="224"/>
        <w:rPr>
          <w:rFonts w:ascii="Times New Roman" w:hAnsi="Times New Roman" w:cs="Times New Roman"/>
          <w:b/>
        </w:rPr>
      </w:pPr>
    </w:p>
    <w:p w:rsidR="002B610C" w:rsidRPr="00BD0AD7" w:rsidRDefault="002B610C" w:rsidP="00BD0AD7">
      <w:pPr>
        <w:pStyle w:val="a3"/>
        <w:spacing w:before="8"/>
        <w:ind w:right="224"/>
        <w:rPr>
          <w:rFonts w:ascii="Times New Roman" w:hAnsi="Times New Roman" w:cs="Times New Roman"/>
          <w:b/>
        </w:rPr>
      </w:pPr>
    </w:p>
    <w:p w:rsidR="00BD0AD7" w:rsidRPr="00BD0AD7" w:rsidRDefault="000637C1" w:rsidP="00BD0AD7">
      <w:pPr>
        <w:pStyle w:val="Heading1"/>
        <w:tabs>
          <w:tab w:val="left" w:pos="4291"/>
        </w:tabs>
        <w:spacing w:line="276" w:lineRule="auto"/>
        <w:ind w:right="224"/>
        <w:jc w:val="center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ΠΡΟΣΚΛΗΣΗ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ΥΠΟΒΟΛΗΣ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ΠΡΟΣΦΟΡΩΝ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ΣΤΗΝ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ΔΙΑΔΙΚΑΣΙΑ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ΜΕ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ΔΙΑΠΡΑΓΜΑΤΕΥΣΗ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ΧΩΡΙΣ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ΠΡΟΗΓΟΥΜΕΝΗ ΔΗΜΟΣΙΕΥΣΗ ΛΟΓΩ ΤΟΥ ΚΑΤΕΠΕΙΓΟΝΤΟΣ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ΓΙΑ ΤΗΝ ΠΡΟΜΗΘΕΙΑ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="00BD0AD7" w:rsidRPr="00BD0AD7">
        <w:rPr>
          <w:rFonts w:ascii="Times New Roman" w:hAnsi="Times New Roman" w:cs="Times New Roman"/>
        </w:rPr>
        <w:t>ΚΑΥΣΙΜΩΝ ΚΑΙ ΛΙΠΑΝΤΙΚΩΝ ΓΙΑ ΚΙΝΗΣΗ ΜΕΤΑΦΟΡΙΚΩΝ ΜΕΣΩΝ   ΓΙΑ ΤΟ ΔΗΜΟ ΙΚΑΡΙΑΣ ΕΤΟΥΣ 2023</w:t>
      </w:r>
    </w:p>
    <w:p w:rsidR="00BD0AD7" w:rsidRPr="00BD0AD7" w:rsidRDefault="00BD0AD7" w:rsidP="00BD0AD7">
      <w:pPr>
        <w:pStyle w:val="Heading1"/>
        <w:tabs>
          <w:tab w:val="left" w:pos="4291"/>
        </w:tabs>
        <w:spacing w:line="276" w:lineRule="auto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3"/>
        <w:spacing w:before="144" w:line="276" w:lineRule="auto"/>
        <w:ind w:left="241" w:right="224"/>
        <w:jc w:val="center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  <w:b/>
        </w:rPr>
        <w:t>ΘΕΜΑ</w:t>
      </w:r>
      <w:r w:rsidRPr="00BD0AD7">
        <w:rPr>
          <w:rFonts w:ascii="Times New Roman" w:hAnsi="Times New Roman" w:cs="Times New Roman"/>
        </w:rPr>
        <w:t>:</w:t>
      </w:r>
      <w:r w:rsidRPr="00BD0AD7">
        <w:rPr>
          <w:rFonts w:ascii="Times New Roman" w:hAnsi="Times New Roman" w:cs="Times New Roman"/>
          <w:spacing w:val="-7"/>
        </w:rPr>
        <w:t xml:space="preserve"> </w:t>
      </w:r>
      <w:r w:rsidRPr="00BD0AD7">
        <w:rPr>
          <w:rFonts w:ascii="Times New Roman" w:hAnsi="Times New Roman" w:cs="Times New Roman"/>
        </w:rPr>
        <w:t>Πρόσκληση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υποβολής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προσφοράς</w:t>
      </w:r>
      <w:r w:rsidRPr="00BD0AD7">
        <w:rPr>
          <w:rFonts w:ascii="Times New Roman" w:hAnsi="Times New Roman" w:cs="Times New Roman"/>
          <w:spacing w:val="-7"/>
        </w:rPr>
        <w:t xml:space="preserve"> </w:t>
      </w:r>
      <w:r w:rsidRPr="00BD0AD7">
        <w:rPr>
          <w:rFonts w:ascii="Times New Roman" w:hAnsi="Times New Roman" w:cs="Times New Roman"/>
        </w:rPr>
        <w:t>στην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διαδικασία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με</w:t>
      </w:r>
      <w:r w:rsidRPr="00BD0AD7">
        <w:rPr>
          <w:rFonts w:ascii="Times New Roman" w:hAnsi="Times New Roman" w:cs="Times New Roman"/>
          <w:spacing w:val="-7"/>
        </w:rPr>
        <w:t xml:space="preserve"> </w:t>
      </w:r>
      <w:r w:rsidRPr="00BD0AD7">
        <w:rPr>
          <w:rFonts w:ascii="Times New Roman" w:hAnsi="Times New Roman" w:cs="Times New Roman"/>
        </w:rPr>
        <w:t>διαπραγμάτευση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χωρίς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προηγούμενη δημοσίευση λόγω του κατεπείγοντος για την επιλογή αναδόχου της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 xml:space="preserve">σύμβασης για την προμήθεια </w:t>
      </w:r>
      <w:r w:rsidR="00BD0AD7" w:rsidRPr="00BD0AD7">
        <w:rPr>
          <w:rFonts w:ascii="Times New Roman" w:hAnsi="Times New Roman" w:cs="Times New Roman"/>
        </w:rPr>
        <w:t xml:space="preserve">καυσίμων </w:t>
      </w:r>
      <w:r w:rsidRPr="00BD0AD7">
        <w:rPr>
          <w:rFonts w:ascii="Times New Roman" w:hAnsi="Times New Roman" w:cs="Times New Roman"/>
        </w:rPr>
        <w:t xml:space="preserve"> κίνησης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για τ</w:t>
      </w:r>
      <w:r w:rsidRPr="00BD0AD7">
        <w:rPr>
          <w:rFonts w:ascii="Times New Roman" w:hAnsi="Times New Roman" w:cs="Times New Roman"/>
        </w:rPr>
        <w:t>ις ανάγκες του Δήμου Ικαρίας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συνολικού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προϋπολογισμού</w:t>
      </w:r>
      <w:r w:rsidRPr="00BD0AD7">
        <w:rPr>
          <w:rFonts w:ascii="Times New Roman" w:hAnsi="Times New Roman" w:cs="Times New Roman"/>
          <w:spacing w:val="46"/>
        </w:rPr>
        <w:t xml:space="preserve"> </w:t>
      </w:r>
      <w:r w:rsidR="00BD0AD7" w:rsidRPr="00BD0AD7">
        <w:rPr>
          <w:rFonts w:ascii="Times New Roman" w:hAnsi="Times New Roman" w:cs="Times New Roman"/>
        </w:rPr>
        <w:t xml:space="preserve">60000,25€   </w:t>
      </w:r>
      <w:r w:rsidRPr="00BD0AD7">
        <w:rPr>
          <w:rFonts w:ascii="Times New Roman" w:hAnsi="Times New Roman" w:cs="Times New Roman"/>
        </w:rPr>
        <w:t>συμπεριλαμβανομένου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Φ.Π.Α.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24%.</w:t>
      </w:r>
    </w:p>
    <w:p w:rsidR="002B610C" w:rsidRPr="00BD0AD7" w:rsidRDefault="002B610C" w:rsidP="00BD0AD7">
      <w:pPr>
        <w:pStyle w:val="a3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3"/>
        <w:spacing w:before="145"/>
        <w:ind w:left="241" w:right="224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Ο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Δήμος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Ικαρίας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έχοντας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υπόψη:</w:t>
      </w:r>
    </w:p>
    <w:p w:rsidR="002B610C" w:rsidRPr="00BD0AD7" w:rsidRDefault="002B610C" w:rsidP="00BD0AD7">
      <w:pPr>
        <w:pStyle w:val="a3"/>
        <w:spacing w:before="7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line="276" w:lineRule="auto"/>
        <w:ind w:left="241" w:right="224" w:firstLine="0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Τις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διατάξεις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άρθρου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58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Ν.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3852/2010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(ΦΕΚ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87/Α/07.06.2010)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«Νέα</w:t>
      </w:r>
      <w:r w:rsidRPr="00BD0AD7">
        <w:rPr>
          <w:rFonts w:ascii="Times New Roman" w:hAnsi="Times New Roman" w:cs="Times New Roman"/>
          <w:spacing w:val="-46"/>
        </w:rPr>
        <w:t xml:space="preserve"> </w:t>
      </w:r>
      <w:r w:rsidRPr="00BD0AD7">
        <w:rPr>
          <w:rFonts w:ascii="Times New Roman" w:hAnsi="Times New Roman" w:cs="Times New Roman"/>
        </w:rPr>
        <w:t>Αρχιτεκτονική της Αυτοδιοίκησης και της Αποκεντρωμένης Διοίκησης – Πρόγραμμα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Καλλικράτης».</w:t>
      </w:r>
    </w:p>
    <w:p w:rsidR="002B610C" w:rsidRPr="00BD0AD7" w:rsidRDefault="002B610C" w:rsidP="00BD0AD7">
      <w:pPr>
        <w:pStyle w:val="a3"/>
        <w:spacing w:before="6"/>
        <w:ind w:right="224"/>
        <w:jc w:val="both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line="276" w:lineRule="auto"/>
        <w:ind w:left="241" w:right="224" w:firstLine="0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Τις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διατάξεις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Ν.</w:t>
      </w:r>
      <w:r w:rsidRPr="00BD0AD7">
        <w:rPr>
          <w:rFonts w:ascii="Times New Roman" w:hAnsi="Times New Roman" w:cs="Times New Roman"/>
          <w:spacing w:val="-7"/>
        </w:rPr>
        <w:t xml:space="preserve"> </w:t>
      </w:r>
      <w:r w:rsidRPr="00BD0AD7">
        <w:rPr>
          <w:rFonts w:ascii="Times New Roman" w:hAnsi="Times New Roman" w:cs="Times New Roman"/>
        </w:rPr>
        <w:t>4412/2016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(ΦΕΚ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147/Α/08.08.2016)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«Δημόσιες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Συμβάσεις</w:t>
      </w:r>
      <w:r w:rsidRPr="00BD0AD7">
        <w:rPr>
          <w:rFonts w:ascii="Times New Roman" w:hAnsi="Times New Roman" w:cs="Times New Roman"/>
          <w:spacing w:val="-46"/>
        </w:rPr>
        <w:t xml:space="preserve"> </w:t>
      </w:r>
      <w:r w:rsidRPr="00BD0AD7">
        <w:rPr>
          <w:rFonts w:ascii="Times New Roman" w:hAnsi="Times New Roman" w:cs="Times New Roman"/>
        </w:rPr>
        <w:t>Έργων, Προμηθειών και Υπηρεσιών (προσαρμογή στις Οδηγίες 2014/24/ΕΕ 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2014/25/ΕΕ)»,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όπως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τροποποιήθηκε και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ισχύει.</w:t>
      </w:r>
    </w:p>
    <w:p w:rsidR="002B610C" w:rsidRPr="00BD0AD7" w:rsidRDefault="002B610C" w:rsidP="00BD0AD7">
      <w:pPr>
        <w:pStyle w:val="a3"/>
        <w:spacing w:before="4"/>
        <w:ind w:right="224"/>
        <w:jc w:val="both"/>
        <w:rPr>
          <w:rFonts w:ascii="Times New Roman" w:hAnsi="Times New Roman" w:cs="Times New Roman"/>
        </w:rPr>
      </w:pPr>
    </w:p>
    <w:p w:rsidR="002B610C" w:rsidRPr="00BD0AD7" w:rsidRDefault="000637C1" w:rsidP="006D038E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before="1" w:line="276" w:lineRule="auto"/>
        <w:ind w:left="241" w:right="224" w:firstLine="43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Τον Ν. 4782/2021 (ΦΕΚ Α’ 36/9-3-2021) «Εκσυγχρονισμός, απλοποίηση 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αναμόρφωση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-7"/>
        </w:rPr>
        <w:t xml:space="preserve"> </w:t>
      </w:r>
      <w:r w:rsidRPr="00BD0AD7">
        <w:rPr>
          <w:rFonts w:ascii="Times New Roman" w:hAnsi="Times New Roman" w:cs="Times New Roman"/>
        </w:rPr>
        <w:t>ρυθμιστικού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πλαισίου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-8"/>
        </w:rPr>
        <w:t xml:space="preserve"> </w:t>
      </w:r>
      <w:r w:rsidRPr="00BD0AD7">
        <w:rPr>
          <w:rFonts w:ascii="Times New Roman" w:hAnsi="Times New Roman" w:cs="Times New Roman"/>
        </w:rPr>
        <w:t>δημοσίων</w:t>
      </w:r>
      <w:r w:rsidRPr="00BD0AD7">
        <w:rPr>
          <w:rFonts w:ascii="Times New Roman" w:hAnsi="Times New Roman" w:cs="Times New Roman"/>
          <w:spacing w:val="-7"/>
        </w:rPr>
        <w:t xml:space="preserve"> </w:t>
      </w:r>
      <w:r w:rsidRPr="00BD0AD7">
        <w:rPr>
          <w:rFonts w:ascii="Times New Roman" w:hAnsi="Times New Roman" w:cs="Times New Roman"/>
        </w:rPr>
        <w:t>συμβάσεων,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ειδικότερες</w:t>
      </w:r>
      <w:r w:rsidRPr="00BD0AD7">
        <w:rPr>
          <w:rFonts w:ascii="Times New Roman" w:hAnsi="Times New Roman" w:cs="Times New Roman"/>
          <w:spacing w:val="-8"/>
        </w:rPr>
        <w:t xml:space="preserve"> </w:t>
      </w:r>
      <w:r w:rsidRPr="00BD0AD7">
        <w:rPr>
          <w:rFonts w:ascii="Times New Roman" w:hAnsi="Times New Roman" w:cs="Times New Roman"/>
        </w:rPr>
        <w:t>ρυθμίσεις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προμηθειών στους τομείς της άμυνας και της ασφάλειας και άλλες διατάξεις για</w:t>
      </w:r>
      <w:r w:rsidRPr="00BD0AD7">
        <w:rPr>
          <w:rFonts w:ascii="Times New Roman" w:hAnsi="Times New Roman" w:cs="Times New Roman"/>
        </w:rPr>
        <w:t xml:space="preserve"> την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ανάπτυξη,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τις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υποδομές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την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υγεία».</w:t>
      </w:r>
    </w:p>
    <w:p w:rsidR="002B610C" w:rsidRPr="00BD0AD7" w:rsidRDefault="000637C1" w:rsidP="00BD0AD7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line="276" w:lineRule="auto"/>
        <w:ind w:left="241" w:right="224" w:firstLine="0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Τις διατάξεις του N. 4605/2019 (ΦΕΚ 52/Α/01.04.2019) «Εναρμόνιση της ελληνικής</w:t>
      </w:r>
      <w:r w:rsidRPr="00BD0AD7">
        <w:rPr>
          <w:rFonts w:ascii="Times New Roman" w:hAnsi="Times New Roman" w:cs="Times New Roman"/>
          <w:spacing w:val="-48"/>
        </w:rPr>
        <w:t xml:space="preserve"> </w:t>
      </w:r>
      <w:r w:rsidRPr="00BD0AD7">
        <w:rPr>
          <w:rFonts w:ascii="Times New Roman" w:hAnsi="Times New Roman" w:cs="Times New Roman"/>
        </w:rPr>
        <w:t>νομοθεσίας με την Οδηγία (ΕΕ) 2016/943 του Ευρωπαϊκού Κοινοβουλίου και του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Συμβουλίου της 8ης Ιουνίου 2016 σχετικά με την προστασία της τεχνογνωσίας και των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επιχειρηματικών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πληροφοριών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που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δεν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έχουν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αποκαλυφθεί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(εμπορικό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απόρρητο)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από</w:t>
      </w:r>
      <w:r w:rsidRPr="00BD0AD7">
        <w:rPr>
          <w:rFonts w:ascii="Times New Roman" w:hAnsi="Times New Roman" w:cs="Times New Roman"/>
          <w:spacing w:val="-6"/>
        </w:rPr>
        <w:t xml:space="preserve"> </w:t>
      </w:r>
      <w:r w:rsidRPr="00BD0AD7">
        <w:rPr>
          <w:rFonts w:ascii="Times New Roman" w:hAnsi="Times New Roman" w:cs="Times New Roman"/>
        </w:rPr>
        <w:t>την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παράνομη απόκτηση, χρήση και αποκάλυψή τους (EEL 157 της 15.6.2016) - Μέτρα για την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επιτάχυν</w:t>
      </w:r>
      <w:r w:rsidRPr="00BD0AD7">
        <w:rPr>
          <w:rFonts w:ascii="Times New Roman" w:hAnsi="Times New Roman" w:cs="Times New Roman"/>
        </w:rPr>
        <w:t>ση του έργου του Υπουργείου Οικονομίας και Ανάπτυξης και άλλες διατάξεις» και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ιδιαίτερα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άρθρων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43 και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44.</w:t>
      </w:r>
    </w:p>
    <w:p w:rsidR="002B610C" w:rsidRPr="00BD0AD7" w:rsidRDefault="002B610C" w:rsidP="00BD0AD7">
      <w:pPr>
        <w:pStyle w:val="a3"/>
        <w:ind w:right="224"/>
        <w:jc w:val="both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3"/>
        <w:tabs>
          <w:tab w:val="left" w:pos="961"/>
        </w:tabs>
        <w:spacing w:before="56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5)</w:t>
      </w:r>
      <w:r w:rsidRPr="00BD0AD7">
        <w:rPr>
          <w:rFonts w:ascii="Times New Roman" w:hAnsi="Times New Roman" w:cs="Times New Roman"/>
        </w:rPr>
        <w:tab/>
        <w:t>Τις</w:t>
      </w:r>
      <w:r w:rsidRPr="00BD0AD7">
        <w:rPr>
          <w:rFonts w:ascii="Times New Roman" w:hAnsi="Times New Roman" w:cs="Times New Roman"/>
          <w:spacing w:val="82"/>
        </w:rPr>
        <w:t xml:space="preserve"> </w:t>
      </w:r>
      <w:r w:rsidRPr="00BD0AD7">
        <w:rPr>
          <w:rFonts w:ascii="Times New Roman" w:hAnsi="Times New Roman" w:cs="Times New Roman"/>
        </w:rPr>
        <w:t xml:space="preserve">διατάξεις  </w:t>
      </w:r>
      <w:r w:rsidRPr="00BD0AD7">
        <w:rPr>
          <w:rFonts w:ascii="Times New Roman" w:hAnsi="Times New Roman" w:cs="Times New Roman"/>
          <w:spacing w:val="33"/>
        </w:rPr>
        <w:t xml:space="preserve"> </w:t>
      </w:r>
      <w:r w:rsidRPr="00BD0AD7">
        <w:rPr>
          <w:rFonts w:ascii="Times New Roman" w:hAnsi="Times New Roman" w:cs="Times New Roman"/>
        </w:rPr>
        <w:t xml:space="preserve">του  </w:t>
      </w:r>
      <w:r w:rsidRPr="00BD0AD7">
        <w:rPr>
          <w:rFonts w:ascii="Times New Roman" w:hAnsi="Times New Roman" w:cs="Times New Roman"/>
          <w:spacing w:val="30"/>
        </w:rPr>
        <w:t xml:space="preserve"> </w:t>
      </w:r>
      <w:r w:rsidRPr="00BD0AD7">
        <w:rPr>
          <w:rFonts w:ascii="Times New Roman" w:hAnsi="Times New Roman" w:cs="Times New Roman"/>
        </w:rPr>
        <w:t xml:space="preserve">άρθρου  </w:t>
      </w:r>
      <w:r w:rsidRPr="00BD0AD7">
        <w:rPr>
          <w:rFonts w:ascii="Times New Roman" w:hAnsi="Times New Roman" w:cs="Times New Roman"/>
          <w:spacing w:val="32"/>
        </w:rPr>
        <w:t xml:space="preserve"> </w:t>
      </w:r>
      <w:r w:rsidRPr="00BD0AD7">
        <w:rPr>
          <w:rFonts w:ascii="Times New Roman" w:hAnsi="Times New Roman" w:cs="Times New Roman"/>
        </w:rPr>
        <w:t xml:space="preserve">203  </w:t>
      </w:r>
      <w:r w:rsidRPr="00BD0AD7">
        <w:rPr>
          <w:rFonts w:ascii="Times New Roman" w:hAnsi="Times New Roman" w:cs="Times New Roman"/>
          <w:spacing w:val="32"/>
        </w:rPr>
        <w:t xml:space="preserve"> </w:t>
      </w:r>
      <w:r w:rsidRPr="00BD0AD7">
        <w:rPr>
          <w:rFonts w:ascii="Times New Roman" w:hAnsi="Times New Roman" w:cs="Times New Roman"/>
        </w:rPr>
        <w:t xml:space="preserve">του  </w:t>
      </w:r>
      <w:r w:rsidRPr="00BD0AD7">
        <w:rPr>
          <w:rFonts w:ascii="Times New Roman" w:hAnsi="Times New Roman" w:cs="Times New Roman"/>
          <w:spacing w:val="30"/>
        </w:rPr>
        <w:t xml:space="preserve"> </w:t>
      </w:r>
      <w:r w:rsidRPr="00BD0AD7">
        <w:rPr>
          <w:rFonts w:ascii="Times New Roman" w:hAnsi="Times New Roman" w:cs="Times New Roman"/>
        </w:rPr>
        <w:t xml:space="preserve">Ν.4555/2018  </w:t>
      </w:r>
      <w:r w:rsidRPr="00BD0AD7">
        <w:rPr>
          <w:rFonts w:ascii="Times New Roman" w:hAnsi="Times New Roman" w:cs="Times New Roman"/>
          <w:spacing w:val="32"/>
        </w:rPr>
        <w:t xml:space="preserve"> </w:t>
      </w:r>
      <w:r w:rsidRPr="00BD0AD7">
        <w:rPr>
          <w:rFonts w:ascii="Times New Roman" w:hAnsi="Times New Roman" w:cs="Times New Roman"/>
        </w:rPr>
        <w:t xml:space="preserve">(ΦΕΚ  </w:t>
      </w:r>
      <w:r w:rsidRPr="00BD0AD7">
        <w:rPr>
          <w:rFonts w:ascii="Times New Roman" w:hAnsi="Times New Roman" w:cs="Times New Roman"/>
          <w:spacing w:val="31"/>
        </w:rPr>
        <w:t xml:space="preserve"> </w:t>
      </w:r>
      <w:r w:rsidRPr="00BD0AD7">
        <w:rPr>
          <w:rFonts w:ascii="Times New Roman" w:hAnsi="Times New Roman" w:cs="Times New Roman"/>
        </w:rPr>
        <w:t>133/Α/19.07.2018)</w:t>
      </w:r>
    </w:p>
    <w:p w:rsidR="002B610C" w:rsidRPr="00BD0AD7" w:rsidRDefault="000637C1" w:rsidP="00BD0AD7">
      <w:pPr>
        <w:pStyle w:val="a3"/>
        <w:spacing w:before="42" w:line="276" w:lineRule="auto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«Μεταρρύθμιση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θεσμικού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πλαισίου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Τοπικής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Αυτοδιοίκησης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-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Εμβάθυνση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Δημοκρατίας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- Ενίσχυση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της Συμμετοχής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-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Βελτίωση της οικονομικής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και αναπτυξιακής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λειτουργίας των Ο.Τ.Α. [Πρόγραμμα «ΚΛΕΙΣΘΕΝΗΣ Ι»] - Ρυθμίσεις για τον εκσυγχρονισμό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πλαισίου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οργάνωσης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λει</w:t>
      </w:r>
      <w:r w:rsidRPr="00BD0AD7">
        <w:rPr>
          <w:rFonts w:ascii="Times New Roman" w:hAnsi="Times New Roman" w:cs="Times New Roman"/>
        </w:rPr>
        <w:t>τουργίας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ΦΟΔΣΑ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-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Ρυθμίσεις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για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αποτελεσματικότερη,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ταχύτερη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ενιαία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άσκηση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αρμοδιοτήτων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σχετικά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με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απονομή ιθαγένειας και την πολιτογράφηση - Λοιπές διατάξεις αρμοδιότητας Υπουργείου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Εσωτερικών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και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άλλες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διατάξεις».</w:t>
      </w:r>
    </w:p>
    <w:p w:rsidR="002B610C" w:rsidRPr="00BD0AD7" w:rsidRDefault="000637C1" w:rsidP="00BD0AD7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line="276" w:lineRule="auto"/>
        <w:ind w:left="241" w:right="224" w:firstLine="0"/>
        <w:jc w:val="both"/>
        <w:rPr>
          <w:rFonts w:ascii="Times New Roman" w:hAnsi="Times New Roman" w:cs="Times New Roman"/>
          <w:i/>
        </w:rPr>
      </w:pPr>
      <w:r w:rsidRPr="00BD0AD7">
        <w:rPr>
          <w:rFonts w:ascii="Times New Roman" w:hAnsi="Times New Roman" w:cs="Times New Roman"/>
        </w:rPr>
        <w:t>Τις διατάξεις της παρ. Ζ του Ν. 4152/2013 (Α’ 107)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«Προσαρμογή της ελληνικής</w:t>
      </w:r>
      <w:r w:rsidRPr="00BD0AD7">
        <w:rPr>
          <w:rFonts w:ascii="Times New Roman" w:hAnsi="Times New Roman" w:cs="Times New Roman"/>
          <w:i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νομοθεσίας στην Οδηγία 2011/7 της 16.2.2011 για την καταπολέμηση των καθυστερήσεων</w:t>
      </w:r>
      <w:r w:rsidRPr="00BD0AD7">
        <w:rPr>
          <w:rFonts w:ascii="Times New Roman" w:hAnsi="Times New Roman" w:cs="Times New Roman"/>
          <w:i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πληρωμών</w:t>
      </w:r>
      <w:r w:rsidRPr="00BD0AD7">
        <w:rPr>
          <w:rFonts w:ascii="Times New Roman" w:hAnsi="Times New Roman" w:cs="Times New Roman"/>
          <w:i/>
          <w:spacing w:val="-2"/>
        </w:rPr>
        <w:t xml:space="preserve"> </w:t>
      </w:r>
      <w:r w:rsidRPr="00BD0AD7">
        <w:rPr>
          <w:rFonts w:ascii="Times New Roman" w:hAnsi="Times New Roman" w:cs="Times New Roman"/>
          <w:i/>
        </w:rPr>
        <w:t>στις</w:t>
      </w:r>
      <w:r w:rsidRPr="00BD0AD7">
        <w:rPr>
          <w:rFonts w:ascii="Times New Roman" w:hAnsi="Times New Roman" w:cs="Times New Roman"/>
          <w:i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εμπορικές</w:t>
      </w:r>
      <w:r w:rsidRPr="00BD0AD7">
        <w:rPr>
          <w:rFonts w:ascii="Times New Roman" w:hAnsi="Times New Roman" w:cs="Times New Roman"/>
          <w:i/>
          <w:spacing w:val="-1"/>
        </w:rPr>
        <w:t xml:space="preserve"> </w:t>
      </w:r>
      <w:r w:rsidRPr="00BD0AD7">
        <w:rPr>
          <w:rFonts w:ascii="Times New Roman" w:hAnsi="Times New Roman" w:cs="Times New Roman"/>
          <w:i/>
        </w:rPr>
        <w:t>συναλλαγές».</w:t>
      </w:r>
    </w:p>
    <w:p w:rsidR="002B610C" w:rsidRPr="00BD0AD7" w:rsidRDefault="002B610C" w:rsidP="00BD0AD7">
      <w:pPr>
        <w:pStyle w:val="a3"/>
        <w:spacing w:before="6"/>
        <w:ind w:right="224"/>
        <w:jc w:val="both"/>
        <w:rPr>
          <w:rFonts w:ascii="Times New Roman" w:hAnsi="Times New Roman" w:cs="Times New Roman"/>
          <w:i/>
        </w:rPr>
      </w:pPr>
    </w:p>
    <w:p w:rsidR="002B610C" w:rsidRPr="00BD0AD7" w:rsidRDefault="000637C1" w:rsidP="00BD0AD7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1" w:line="276" w:lineRule="auto"/>
        <w:ind w:left="241" w:right="224" w:firstLine="0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Τις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διατάξεις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Ν.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4825/2021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(ΦΕΚ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Α157/04.019.2021)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«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</w:t>
      </w:r>
      <w:r w:rsidRPr="00BD0AD7">
        <w:rPr>
          <w:rFonts w:ascii="Times New Roman" w:hAnsi="Times New Roman" w:cs="Times New Roman"/>
        </w:rPr>
        <w:t>αμόρφωση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 xml:space="preserve">διαδικασιών </w:t>
      </w:r>
      <w:r w:rsidRPr="00BD0AD7">
        <w:rPr>
          <w:rFonts w:ascii="Times New Roman" w:hAnsi="Times New Roman" w:cs="Times New Roman"/>
        </w:rPr>
        <w:lastRenderedPageBreak/>
        <w:t>απελάσεων και επιστροφών πολιτών τρίτων χωρών, προσέλκυση επενδυτών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και ψηφιακών νομάδων, ζητήματα αδειών διαμονής και διαδικασιών χορήγησης διεθνούς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προστασίας,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διατάξεις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αρμοδιότητας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Υπουργείου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Μετανάστευσης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Ασύλου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Υπουργείου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Προστασίας του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Πολίτη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και άλλες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επείγουσες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διατάξεις»</w:t>
      </w:r>
    </w:p>
    <w:p w:rsidR="002B610C" w:rsidRPr="00BD0AD7" w:rsidRDefault="002B610C" w:rsidP="00BD0AD7">
      <w:pPr>
        <w:pStyle w:val="a3"/>
        <w:spacing w:before="4"/>
        <w:ind w:right="224"/>
        <w:jc w:val="both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line="276" w:lineRule="auto"/>
        <w:ind w:left="241" w:right="224" w:firstLine="0"/>
        <w:jc w:val="both"/>
        <w:rPr>
          <w:rFonts w:ascii="Times New Roman" w:hAnsi="Times New Roman" w:cs="Times New Roman"/>
          <w:i/>
        </w:rPr>
      </w:pPr>
      <w:r w:rsidRPr="00BD0AD7">
        <w:rPr>
          <w:rFonts w:ascii="Times New Roman" w:hAnsi="Times New Roman" w:cs="Times New Roman"/>
        </w:rPr>
        <w:t>Τις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διατάξεις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BD0AD7">
        <w:rPr>
          <w:rFonts w:ascii="Times New Roman" w:hAnsi="Times New Roman" w:cs="Times New Roman"/>
        </w:rPr>
        <w:t>π.δ</w:t>
      </w:r>
      <w:proofErr w:type="spellEnd"/>
      <w:r w:rsidRPr="00BD0AD7">
        <w:rPr>
          <w:rFonts w:ascii="Times New Roman" w:hAnsi="Times New Roman" w:cs="Times New Roman"/>
        </w:rPr>
        <w:t>.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80/2016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(Α’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145)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«Ανάληψη</w:t>
      </w:r>
      <w:r w:rsidRPr="00BD0AD7">
        <w:rPr>
          <w:rFonts w:ascii="Times New Roman" w:hAnsi="Times New Roman" w:cs="Times New Roman"/>
          <w:i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υποχρεώσεων</w:t>
      </w:r>
      <w:r w:rsidRPr="00BD0AD7">
        <w:rPr>
          <w:rFonts w:ascii="Times New Roman" w:hAnsi="Times New Roman" w:cs="Times New Roman"/>
          <w:i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από</w:t>
      </w:r>
      <w:r w:rsidRPr="00BD0AD7">
        <w:rPr>
          <w:rFonts w:ascii="Times New Roman" w:hAnsi="Times New Roman" w:cs="Times New Roman"/>
          <w:i/>
          <w:spacing w:val="1"/>
        </w:rPr>
        <w:t xml:space="preserve"> </w:t>
      </w:r>
      <w:r w:rsidRPr="00BD0AD7">
        <w:rPr>
          <w:rFonts w:ascii="Times New Roman" w:hAnsi="Times New Roman" w:cs="Times New Roman"/>
          <w:i/>
        </w:rPr>
        <w:t>τους</w:t>
      </w:r>
      <w:r w:rsidRPr="00BD0AD7">
        <w:rPr>
          <w:rFonts w:ascii="Times New Roman" w:hAnsi="Times New Roman" w:cs="Times New Roman"/>
          <w:i/>
          <w:spacing w:val="1"/>
        </w:rPr>
        <w:t xml:space="preserve"> </w:t>
      </w:r>
      <w:proofErr w:type="spellStart"/>
      <w:r w:rsidRPr="00BD0AD7">
        <w:rPr>
          <w:rFonts w:ascii="Times New Roman" w:hAnsi="Times New Roman" w:cs="Times New Roman"/>
          <w:i/>
        </w:rPr>
        <w:t>Διατάκτες</w:t>
      </w:r>
      <w:proofErr w:type="spellEnd"/>
      <w:r w:rsidRPr="00BD0AD7">
        <w:rPr>
          <w:rFonts w:ascii="Times New Roman" w:hAnsi="Times New Roman" w:cs="Times New Roman"/>
          <w:i/>
        </w:rPr>
        <w:t>»</w:t>
      </w:r>
    </w:p>
    <w:p w:rsidR="002B610C" w:rsidRPr="00BD0AD7" w:rsidRDefault="002B610C" w:rsidP="00BD0AD7">
      <w:pPr>
        <w:pStyle w:val="a3"/>
        <w:spacing w:before="5"/>
        <w:ind w:right="224"/>
        <w:jc w:val="both"/>
        <w:rPr>
          <w:rFonts w:ascii="Times New Roman" w:hAnsi="Times New Roman" w:cs="Times New Roman"/>
          <w:i/>
        </w:rPr>
      </w:pPr>
    </w:p>
    <w:p w:rsidR="002B610C" w:rsidRPr="00BD0AD7" w:rsidRDefault="000637C1" w:rsidP="00BD0AD7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line="276" w:lineRule="auto"/>
        <w:ind w:left="241" w:right="224" w:firstLine="0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Τις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διατάξεις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άρθρου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4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πράξης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Νομοθετικού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περιεχομένου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δημοσιεύθηκε στις 12-12- 2012 (ΦΕΚ Α'</w:t>
      </w:r>
      <w:r w:rsidRPr="00BD0AD7">
        <w:rPr>
          <w:rFonts w:ascii="Times New Roman" w:hAnsi="Times New Roman" w:cs="Times New Roman"/>
        </w:rPr>
        <w:t xml:space="preserve"> 240) όπως κυρώθηκε με το Ν. 4111/2013 (ΦΕΚ Α'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18),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&amp;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τροποποιήθηκε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από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Ν.4257/2014,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διαδικασία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ανάδειξης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προμηθευτών-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χορηγητών για προμήθεια πετρελαιοειδών για τις ανάγκες των Δήμων, των Ιδρυμάτων και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όλων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νομικών τους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προσώπων,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πραγματοποιείται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από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τους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οικείους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Δήμους.</w:t>
      </w:r>
    </w:p>
    <w:p w:rsidR="002B610C" w:rsidRPr="00BD0AD7" w:rsidRDefault="002B610C" w:rsidP="00BD0AD7">
      <w:pPr>
        <w:pStyle w:val="a3"/>
        <w:spacing w:before="6"/>
        <w:ind w:right="224"/>
        <w:jc w:val="both"/>
        <w:rPr>
          <w:rFonts w:ascii="Times New Roman" w:hAnsi="Times New Roman" w:cs="Times New Roman"/>
        </w:rPr>
      </w:pPr>
    </w:p>
    <w:p w:rsidR="00BD0AD7" w:rsidRPr="00BD0AD7" w:rsidRDefault="00BD0AD7" w:rsidP="00BD0AD7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spacing w:before="1" w:line="276" w:lineRule="auto"/>
        <w:ind w:left="241" w:right="224" w:firstLine="43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Την</w:t>
      </w:r>
      <w:r w:rsidRPr="00BD0AD7">
        <w:rPr>
          <w:rFonts w:ascii="Times New Roman" w:hAnsi="Times New Roman" w:cs="Times New Roman"/>
          <w:spacing w:val="41"/>
        </w:rPr>
        <w:t xml:space="preserve"> </w:t>
      </w:r>
      <w:r w:rsidRPr="00BD0AD7">
        <w:rPr>
          <w:rFonts w:ascii="Times New Roman" w:hAnsi="Times New Roman" w:cs="Times New Roman"/>
        </w:rPr>
        <w:t>με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D0AD7">
        <w:rPr>
          <w:rFonts w:ascii="Times New Roman" w:hAnsi="Times New Roman" w:cs="Times New Roman"/>
        </w:rPr>
        <w:t>αρ.πρωτ</w:t>
      </w:r>
      <w:proofErr w:type="spellEnd"/>
      <w:r w:rsidRPr="00BD0AD7">
        <w:rPr>
          <w:rFonts w:ascii="Times New Roman" w:hAnsi="Times New Roman" w:cs="Times New Roman"/>
        </w:rPr>
        <w:t>.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44/2022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μελέτη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-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τεχνικές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προδιαγραφές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που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συντάχθηκαν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από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την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Τεχνική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Υπηρεσία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Δήμου</w:t>
      </w:r>
      <w:r w:rsidRPr="00BD0AD7">
        <w:rPr>
          <w:rFonts w:ascii="Times New Roman" w:hAnsi="Times New Roman" w:cs="Times New Roman"/>
          <w:spacing w:val="49"/>
        </w:rPr>
        <w:t xml:space="preserve"> </w:t>
      </w:r>
      <w:r w:rsidRPr="00BD0AD7">
        <w:rPr>
          <w:rFonts w:ascii="Times New Roman" w:hAnsi="Times New Roman" w:cs="Times New Roman"/>
        </w:rPr>
        <w:t>Ικαρίας</w:t>
      </w:r>
    </w:p>
    <w:p w:rsidR="00BD0AD7" w:rsidRPr="00BD0AD7" w:rsidRDefault="00BD0AD7" w:rsidP="00BD0AD7">
      <w:pPr>
        <w:pStyle w:val="a4"/>
        <w:widowControl/>
        <w:numPr>
          <w:ilvl w:val="0"/>
          <w:numId w:val="1"/>
        </w:numPr>
        <w:adjustRightInd w:val="0"/>
        <w:ind w:left="241" w:right="224" w:firstLine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</w:t>
      </w:r>
      <w:r w:rsidRPr="00BD0AD7">
        <w:rPr>
          <w:rFonts w:ascii="Times New Roman" w:eastAsia="Times New Roman" w:hAnsi="Times New Roman" w:cs="Times New Roman"/>
          <w:lang w:eastAsia="el-GR"/>
        </w:rPr>
        <w:t xml:space="preserve">Την </w:t>
      </w:r>
      <w:r w:rsidRPr="00BD0AD7">
        <w:rPr>
          <w:rFonts w:ascii="Times New Roman" w:eastAsia="Times New Roman" w:hAnsi="Times New Roman" w:cs="Times New Roman"/>
        </w:rPr>
        <w:t xml:space="preserve">197/2022 »  (ΑΔΑ: 6Ν1ΙΩΕ4-ΞΕΦ) απόφαση της οικονομικής επιτροπής με θέμα: Έγκριση μελέτης «Προμήθεια Καυσίμων –&amp; Λιπαντικών για κίνηση μεταφορικών μέσων έτους 2023 </w:t>
      </w:r>
    </w:p>
    <w:p w:rsidR="00BD0AD7" w:rsidRPr="00BD0AD7" w:rsidRDefault="00BD0AD7" w:rsidP="00BD0AD7">
      <w:pPr>
        <w:pStyle w:val="a4"/>
        <w:widowControl/>
        <w:numPr>
          <w:ilvl w:val="0"/>
          <w:numId w:val="1"/>
        </w:numPr>
        <w:adjustRightInd w:val="0"/>
        <w:ind w:left="241" w:right="-1" w:firstLine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</w:t>
      </w:r>
      <w:r w:rsidRPr="00BD0AD7">
        <w:rPr>
          <w:rFonts w:ascii="Times New Roman" w:eastAsia="Times New Roman" w:hAnsi="Times New Roman" w:cs="Times New Roman"/>
          <w:lang w:eastAsia="el-GR"/>
        </w:rPr>
        <w:t xml:space="preserve">τους όρους της διαπραγμάτευσης χωρίς προηγούμενη δημοσίευση λόγω του κατεπείγοντος </w:t>
      </w:r>
      <w:r w:rsidRPr="00BD0AD7">
        <w:rPr>
          <w:rFonts w:ascii="Times New Roman" w:eastAsia="Times New Roman" w:hAnsi="Times New Roman" w:cs="Times New Roman"/>
        </w:rPr>
        <w:t xml:space="preserve">για την προμήθεια καυσίμων ως ίσχυαν για τον προηγούμενο άγονο </w:t>
      </w:r>
      <w:r w:rsidRPr="00BD0AD7">
        <w:rPr>
          <w:rFonts w:ascii="Times New Roman" w:hAnsi="Times New Roman" w:cs="Times New Roman"/>
        </w:rPr>
        <w:t xml:space="preserve">ηλεκτρονικό </w:t>
      </w:r>
      <w:r w:rsidRPr="00BD0AD7">
        <w:rPr>
          <w:rFonts w:ascii="Times New Roman" w:eastAsia="Times New Roman" w:hAnsi="Times New Roman" w:cs="Times New Roman"/>
        </w:rPr>
        <w:t xml:space="preserve">διαγωνισμό </w:t>
      </w:r>
      <w:r w:rsidRPr="00BD0AD7">
        <w:rPr>
          <w:rFonts w:ascii="Times New Roman" w:hAnsi="Times New Roman" w:cs="Times New Roman"/>
        </w:rPr>
        <w:t xml:space="preserve">με </w:t>
      </w:r>
      <w:r w:rsidRPr="00BD0AD7">
        <w:rPr>
          <w:rFonts w:ascii="Times New Roman" w:eastAsia="Times New Roman" w:hAnsi="Times New Roman" w:cs="Times New Roman"/>
        </w:rPr>
        <w:t>αριθμό 179128 Και όπως εγκρίθηκαν με την 197/2022 »  (ΑΔΑ: 6Ν1ΙΩΕ4-ΞΕΦ) απόφαση της οικονομικής επιτροπής</w:t>
      </w:r>
    </w:p>
    <w:p w:rsidR="00BD0AD7" w:rsidRPr="00BD0AD7" w:rsidRDefault="00BD0AD7" w:rsidP="00BD0AD7">
      <w:pPr>
        <w:pStyle w:val="a4"/>
        <w:numPr>
          <w:ilvl w:val="0"/>
          <w:numId w:val="1"/>
        </w:numPr>
        <w:adjustRightInd w:val="0"/>
        <w:ind w:right="-1" w:firstLine="42"/>
        <w:jc w:val="both"/>
        <w:rPr>
          <w:rFonts w:ascii="Times New Roman" w:eastAsia="Times New Roman" w:hAnsi="Times New Roman" w:cs="Times New Roman"/>
        </w:rPr>
      </w:pPr>
      <w:r w:rsidRPr="00BD0AD7">
        <w:rPr>
          <w:rFonts w:ascii="Times New Roman" w:eastAsia="Times New Roman" w:hAnsi="Times New Roman" w:cs="Times New Roman"/>
        </w:rPr>
        <w:t>Την  11/2023 απόφαση της οικονομικής επιτροπής με θέμα:</w:t>
      </w:r>
      <w:r>
        <w:rPr>
          <w:rFonts w:ascii="Times New Roman" w:eastAsia="Times New Roman" w:hAnsi="Times New Roman" w:cs="Times New Roman"/>
        </w:rPr>
        <w:t xml:space="preserve"> </w:t>
      </w:r>
      <w:r w:rsidRPr="00BD0AD7">
        <w:rPr>
          <w:rFonts w:ascii="Times New Roman" w:eastAsia="Times New Roman" w:hAnsi="Times New Roman" w:cs="Times New Roman"/>
        </w:rPr>
        <w:t xml:space="preserve">Έγκριση πρακτικού ΠΡΟΜΗΘΕΙΑ  ΚΑΥΣΙΜΩΝ ΚΑΙ ΛΙΠΑΝΤΙΚΩΝ ΓΙΑ ΚΙΝΗΣΗ ΜΕΤΑΦΟΡΙΚΩΝ ΜΕΣΩΝ   ΓΙΑ ΤΟ ΔΗΜΟ ΙΚΑΡΙΑΣ ΕΤΟΥΣ 2023  </w:t>
      </w:r>
      <w:r>
        <w:rPr>
          <w:rFonts w:ascii="Times New Roman" w:eastAsia="Times New Roman" w:hAnsi="Times New Roman" w:cs="Times New Roman"/>
        </w:rPr>
        <w:t xml:space="preserve">όπου αποφασίστηκε η  </w:t>
      </w:r>
      <w:r w:rsidRPr="00BD0AD7">
        <w:rPr>
          <w:rFonts w:ascii="Times New Roman" w:eastAsia="Times New Roman" w:hAnsi="Times New Roman" w:cs="Times New Roman"/>
        </w:rPr>
        <w:t>προσφυγή στη διαδικασία με διαπραγμάτευση χωρίς προηγούμενη δημοσίευση, σύμφωνα με το Άρθρο 32 του Νόμου 4412/2016</w:t>
      </w:r>
    </w:p>
    <w:p w:rsidR="00BD0AD7" w:rsidRPr="00BD0AD7" w:rsidRDefault="00BD0AD7" w:rsidP="00BD0AD7">
      <w:pPr>
        <w:pStyle w:val="a4"/>
        <w:ind w:right="-1"/>
        <w:rPr>
          <w:rFonts w:ascii="Times New Roman" w:eastAsia="Times New Roman" w:hAnsi="Times New Roman" w:cs="Times New Roman"/>
        </w:rPr>
      </w:pPr>
    </w:p>
    <w:p w:rsidR="002B610C" w:rsidRPr="00BD0AD7" w:rsidRDefault="000637C1" w:rsidP="00BD0AD7">
      <w:pPr>
        <w:pStyle w:val="Heading1"/>
        <w:spacing w:before="144"/>
        <w:ind w:left="0" w:right="224"/>
        <w:jc w:val="center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ΠΡΟΣΚΑΛΕΙ</w:t>
      </w:r>
    </w:p>
    <w:p w:rsidR="002B610C" w:rsidRPr="00BD0AD7" w:rsidRDefault="002B610C" w:rsidP="00BD0AD7">
      <w:pPr>
        <w:pStyle w:val="a3"/>
        <w:spacing w:before="10"/>
        <w:ind w:right="224"/>
        <w:rPr>
          <w:rFonts w:ascii="Times New Roman" w:hAnsi="Times New Roman" w:cs="Times New Roman"/>
          <w:b/>
        </w:rPr>
      </w:pPr>
    </w:p>
    <w:p w:rsidR="002B610C" w:rsidRPr="00BD0AD7" w:rsidRDefault="000637C1" w:rsidP="00BD0AD7">
      <w:pPr>
        <w:pStyle w:val="a3"/>
        <w:spacing w:before="144" w:line="276" w:lineRule="auto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κάθε ενδιαφερόμενο οικονομικό φορέα να υποβάλλει προσφορά για την προμήθεια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="00BD0AD7" w:rsidRPr="00BD0AD7">
        <w:rPr>
          <w:rFonts w:ascii="Times New Roman" w:hAnsi="Times New Roman" w:cs="Times New Roman"/>
        </w:rPr>
        <w:t>καυσίμων  κίνησης</w:t>
      </w:r>
      <w:r w:rsidR="00BD0AD7" w:rsidRPr="00BD0AD7">
        <w:rPr>
          <w:rFonts w:ascii="Times New Roman" w:hAnsi="Times New Roman" w:cs="Times New Roman"/>
          <w:spacing w:val="1"/>
        </w:rPr>
        <w:t xml:space="preserve"> </w:t>
      </w:r>
      <w:r w:rsidR="00BD0AD7" w:rsidRPr="00BD0AD7">
        <w:rPr>
          <w:rFonts w:ascii="Times New Roman" w:hAnsi="Times New Roman" w:cs="Times New Roman"/>
        </w:rPr>
        <w:t>για τις ανάγκες του Δήμου Ικαρίας</w:t>
      </w:r>
      <w:r w:rsidR="00BD0AD7" w:rsidRPr="00BD0AD7">
        <w:rPr>
          <w:rFonts w:ascii="Times New Roman" w:hAnsi="Times New Roman" w:cs="Times New Roman"/>
          <w:spacing w:val="-47"/>
        </w:rPr>
        <w:t xml:space="preserve"> </w:t>
      </w:r>
      <w:r w:rsidR="00BD0AD7" w:rsidRPr="00BD0AD7">
        <w:rPr>
          <w:rFonts w:ascii="Times New Roman" w:hAnsi="Times New Roman" w:cs="Times New Roman"/>
        </w:rPr>
        <w:t>συνολικού</w:t>
      </w:r>
      <w:r w:rsidR="00BD0AD7" w:rsidRPr="00BD0AD7">
        <w:rPr>
          <w:rFonts w:ascii="Times New Roman" w:hAnsi="Times New Roman" w:cs="Times New Roman"/>
          <w:spacing w:val="-4"/>
        </w:rPr>
        <w:t xml:space="preserve"> </w:t>
      </w:r>
      <w:r w:rsidR="00BD0AD7" w:rsidRPr="00BD0AD7">
        <w:rPr>
          <w:rFonts w:ascii="Times New Roman" w:hAnsi="Times New Roman" w:cs="Times New Roman"/>
        </w:rPr>
        <w:t>προϋπολογισμού</w:t>
      </w:r>
      <w:r w:rsidR="00BD0AD7" w:rsidRPr="00BD0AD7">
        <w:rPr>
          <w:rFonts w:ascii="Times New Roman" w:hAnsi="Times New Roman" w:cs="Times New Roman"/>
          <w:spacing w:val="46"/>
        </w:rPr>
        <w:t xml:space="preserve"> </w:t>
      </w:r>
      <w:r w:rsidR="00BD0AD7" w:rsidRPr="00BD0AD7">
        <w:rPr>
          <w:rFonts w:ascii="Times New Roman" w:hAnsi="Times New Roman" w:cs="Times New Roman"/>
        </w:rPr>
        <w:t>60000,25€   συμπεριλαμβανομένου</w:t>
      </w:r>
      <w:r w:rsidR="00BD0AD7" w:rsidRPr="006D038E">
        <w:rPr>
          <w:rFonts w:ascii="Times New Roman" w:hAnsi="Times New Roman" w:cs="Times New Roman"/>
        </w:rPr>
        <w:t xml:space="preserve"> </w:t>
      </w:r>
      <w:r w:rsidR="00BD0AD7" w:rsidRPr="00BD0AD7">
        <w:rPr>
          <w:rFonts w:ascii="Times New Roman" w:hAnsi="Times New Roman" w:cs="Times New Roman"/>
        </w:rPr>
        <w:t>του</w:t>
      </w:r>
      <w:r w:rsidR="00BD0AD7" w:rsidRPr="006D038E">
        <w:rPr>
          <w:rFonts w:ascii="Times New Roman" w:hAnsi="Times New Roman" w:cs="Times New Roman"/>
        </w:rPr>
        <w:t xml:space="preserve"> </w:t>
      </w:r>
      <w:r w:rsidR="00BD0AD7" w:rsidRPr="00BD0AD7">
        <w:rPr>
          <w:rFonts w:ascii="Times New Roman" w:hAnsi="Times New Roman" w:cs="Times New Roman"/>
        </w:rPr>
        <w:t>Φ.Π.Α.</w:t>
      </w:r>
      <w:r w:rsidR="00BD0AD7" w:rsidRPr="006D038E">
        <w:rPr>
          <w:rFonts w:ascii="Times New Roman" w:hAnsi="Times New Roman" w:cs="Times New Roman"/>
        </w:rPr>
        <w:t xml:space="preserve"> </w:t>
      </w:r>
      <w:r w:rsidR="00BD0AD7" w:rsidRPr="00BD0AD7">
        <w:rPr>
          <w:rFonts w:ascii="Times New Roman" w:hAnsi="Times New Roman" w:cs="Times New Roman"/>
        </w:rPr>
        <w:t>24%.</w:t>
      </w:r>
      <w:r w:rsidRPr="00BD0AD7">
        <w:rPr>
          <w:rFonts w:ascii="Times New Roman" w:hAnsi="Times New Roman" w:cs="Times New Roman"/>
        </w:rPr>
        <w:t>, με την διαδικασία της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διαπραγμάτευσης,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χωρίς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προηγούμενη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δημοσίευση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λόγω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κατεπείγοντος</w:t>
      </w:r>
      <w:r w:rsidRPr="006D038E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σύμφωνα</w:t>
      </w:r>
      <w:r w:rsidR="006D038E" w:rsidRPr="006D038E">
        <w:rPr>
          <w:rFonts w:ascii="Times New Roman" w:hAnsi="Times New Roman" w:cs="Times New Roman"/>
        </w:rPr>
        <w:t xml:space="preserve"> προσφυγή στη διαδικασία με διαπραγμάτευση χωρίς προηγούμενη δημοσίευση, σύμφωνα με το Άρθρο 32 του Νόμου 4412/2016</w:t>
      </w:r>
    </w:p>
    <w:p w:rsidR="002B610C" w:rsidRDefault="002B610C" w:rsidP="00BD0AD7">
      <w:pPr>
        <w:spacing w:line="276" w:lineRule="auto"/>
        <w:ind w:right="224"/>
        <w:rPr>
          <w:rFonts w:ascii="Times New Roman" w:hAnsi="Times New Roman" w:cs="Times New Roman"/>
        </w:rPr>
      </w:pPr>
    </w:p>
    <w:p w:rsidR="002B610C" w:rsidRDefault="000637C1" w:rsidP="00BD0AD7">
      <w:pPr>
        <w:pStyle w:val="a3"/>
        <w:ind w:left="241" w:right="224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Ακολουθεί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αναλυτικός</w:t>
      </w:r>
      <w:r w:rsidRPr="00BD0AD7">
        <w:rPr>
          <w:rFonts w:ascii="Times New Roman" w:hAnsi="Times New Roman" w:cs="Times New Roman"/>
          <w:spacing w:val="-5"/>
        </w:rPr>
        <w:t xml:space="preserve"> </w:t>
      </w:r>
      <w:r w:rsidRPr="00BD0AD7">
        <w:rPr>
          <w:rFonts w:ascii="Times New Roman" w:hAnsi="Times New Roman" w:cs="Times New Roman"/>
        </w:rPr>
        <w:t>πίνακας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:</w:t>
      </w:r>
    </w:p>
    <w:p w:rsidR="006D038E" w:rsidRDefault="006D038E" w:rsidP="00BD0AD7">
      <w:pPr>
        <w:pStyle w:val="a3"/>
        <w:ind w:left="241" w:right="224"/>
        <w:rPr>
          <w:rFonts w:ascii="Times New Roman" w:hAnsi="Times New Roman" w:cs="Times New Roman"/>
        </w:rPr>
      </w:pPr>
    </w:p>
    <w:tbl>
      <w:tblPr>
        <w:tblW w:w="4609" w:type="pct"/>
        <w:jc w:val="center"/>
        <w:tblLook w:val="04A0"/>
      </w:tblPr>
      <w:tblGrid>
        <w:gridCol w:w="1394"/>
        <w:gridCol w:w="1226"/>
        <w:gridCol w:w="1865"/>
        <w:gridCol w:w="1387"/>
        <w:gridCol w:w="1059"/>
        <w:gridCol w:w="1892"/>
      </w:tblGrid>
      <w:tr w:rsidR="006D038E" w:rsidRPr="006D038E" w:rsidTr="006D038E">
        <w:trPr>
          <w:trHeight w:val="510"/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Ομάδες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ΚΑΕ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Περιγραφή κωδικού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Καθαρή αξία σε €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ΦΠΑ σε €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Σύνολο σε €</w:t>
            </w:r>
          </w:p>
        </w:tc>
      </w:tr>
      <w:tr w:rsidR="006D038E" w:rsidRPr="006D038E" w:rsidTr="006D038E">
        <w:trPr>
          <w:trHeight w:val="765"/>
          <w:jc w:val="center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400" w:firstLine="800"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30.6641.01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Προμήθεια Καυσίμων και λιπαντικών για την κίνηση μεταφορικών μέσων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48387.3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11612.95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60000.25</w:t>
            </w:r>
          </w:p>
        </w:tc>
      </w:tr>
      <w:tr w:rsidR="006D038E" w:rsidRPr="006D038E" w:rsidTr="006D038E">
        <w:trPr>
          <w:trHeight w:val="255"/>
          <w:jc w:val="center"/>
        </w:trPr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200" w:firstLine="40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300" w:firstLine="60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300" w:firstLine="60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300" w:firstLine="60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300" w:firstLine="60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300" w:firstLine="600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6D038E" w:rsidRPr="006D038E" w:rsidTr="006D038E">
        <w:trPr>
          <w:trHeight w:val="255"/>
          <w:jc w:val="center"/>
        </w:trPr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ind w:firstLineChars="1400" w:firstLine="2800"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48387.3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11612.95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38E" w:rsidRPr="006D038E" w:rsidRDefault="006D038E" w:rsidP="006D038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l-GR"/>
              </w:rPr>
            </w:pPr>
            <w:r w:rsidRPr="006D038E">
              <w:rPr>
                <w:rFonts w:eastAsia="Times New Roman"/>
                <w:sz w:val="20"/>
                <w:szCs w:val="20"/>
                <w:lang w:eastAsia="el-GR"/>
              </w:rPr>
              <w:t>60000.25</w:t>
            </w:r>
          </w:p>
        </w:tc>
      </w:tr>
    </w:tbl>
    <w:p w:rsidR="006D038E" w:rsidRDefault="006D038E" w:rsidP="00BD0AD7">
      <w:pPr>
        <w:pStyle w:val="a3"/>
        <w:ind w:left="241" w:right="224"/>
        <w:rPr>
          <w:rFonts w:ascii="Times New Roman" w:hAnsi="Times New Roman" w:cs="Times New Roman"/>
        </w:rPr>
      </w:pPr>
    </w:p>
    <w:p w:rsidR="0079772A" w:rsidRDefault="000637C1" w:rsidP="0079772A">
      <w:pPr>
        <w:pStyle w:val="Heading1"/>
        <w:spacing w:line="276" w:lineRule="auto"/>
        <w:ind w:left="2930" w:right="224" w:hanging="2582"/>
        <w:jc w:val="center"/>
        <w:rPr>
          <w:rFonts w:ascii="Times New Roman" w:hAnsi="Times New Roman" w:cs="Times New Roman"/>
          <w:spacing w:val="2"/>
        </w:rPr>
      </w:pPr>
      <w:r w:rsidRPr="0079772A">
        <w:rPr>
          <w:rFonts w:ascii="Times New Roman" w:hAnsi="Times New Roman" w:cs="Times New Roman"/>
        </w:rPr>
        <w:t>Η</w:t>
      </w:r>
      <w:r w:rsidRPr="0079772A">
        <w:rPr>
          <w:rFonts w:ascii="Times New Roman" w:hAnsi="Times New Roman" w:cs="Times New Roman"/>
          <w:spacing w:val="-6"/>
        </w:rPr>
        <w:t xml:space="preserve"> </w:t>
      </w:r>
      <w:r w:rsidRPr="0079772A">
        <w:rPr>
          <w:rFonts w:ascii="Times New Roman" w:hAnsi="Times New Roman" w:cs="Times New Roman"/>
        </w:rPr>
        <w:t>καταληκτική</w:t>
      </w:r>
      <w:r w:rsidRPr="0079772A">
        <w:rPr>
          <w:rFonts w:ascii="Times New Roman" w:hAnsi="Times New Roman" w:cs="Times New Roman"/>
          <w:spacing w:val="-4"/>
        </w:rPr>
        <w:t xml:space="preserve"> </w:t>
      </w:r>
      <w:r w:rsidRPr="0079772A">
        <w:rPr>
          <w:rFonts w:ascii="Times New Roman" w:hAnsi="Times New Roman" w:cs="Times New Roman"/>
        </w:rPr>
        <w:t>ημερομηνία</w:t>
      </w:r>
      <w:r w:rsidRPr="0079772A">
        <w:rPr>
          <w:rFonts w:ascii="Times New Roman" w:hAnsi="Times New Roman" w:cs="Times New Roman"/>
          <w:spacing w:val="-3"/>
        </w:rPr>
        <w:t xml:space="preserve"> </w:t>
      </w:r>
      <w:r w:rsidRPr="0079772A">
        <w:rPr>
          <w:rFonts w:ascii="Times New Roman" w:hAnsi="Times New Roman" w:cs="Times New Roman"/>
        </w:rPr>
        <w:t>παραλαβής</w:t>
      </w:r>
      <w:r w:rsidRPr="0079772A">
        <w:rPr>
          <w:rFonts w:ascii="Times New Roman" w:hAnsi="Times New Roman" w:cs="Times New Roman"/>
          <w:spacing w:val="-4"/>
        </w:rPr>
        <w:t xml:space="preserve"> </w:t>
      </w:r>
      <w:r w:rsidRPr="0079772A">
        <w:rPr>
          <w:rFonts w:ascii="Times New Roman" w:hAnsi="Times New Roman" w:cs="Times New Roman"/>
        </w:rPr>
        <w:t>των</w:t>
      </w:r>
      <w:r w:rsidRPr="0079772A">
        <w:rPr>
          <w:rFonts w:ascii="Times New Roman" w:hAnsi="Times New Roman" w:cs="Times New Roman"/>
          <w:spacing w:val="-5"/>
        </w:rPr>
        <w:t xml:space="preserve"> </w:t>
      </w:r>
      <w:r w:rsidRPr="0079772A">
        <w:rPr>
          <w:rFonts w:ascii="Times New Roman" w:hAnsi="Times New Roman" w:cs="Times New Roman"/>
        </w:rPr>
        <w:t>προσφορών</w:t>
      </w:r>
      <w:r w:rsidRPr="0079772A">
        <w:rPr>
          <w:rFonts w:ascii="Times New Roman" w:hAnsi="Times New Roman" w:cs="Times New Roman"/>
          <w:spacing w:val="-4"/>
        </w:rPr>
        <w:t xml:space="preserve"> </w:t>
      </w:r>
      <w:r w:rsidRPr="0079772A">
        <w:rPr>
          <w:rFonts w:ascii="Times New Roman" w:hAnsi="Times New Roman" w:cs="Times New Roman"/>
        </w:rPr>
        <w:t>είναι</w:t>
      </w:r>
      <w:r w:rsidRPr="0079772A">
        <w:rPr>
          <w:rFonts w:ascii="Times New Roman" w:hAnsi="Times New Roman" w:cs="Times New Roman"/>
          <w:spacing w:val="-4"/>
        </w:rPr>
        <w:t xml:space="preserve"> </w:t>
      </w:r>
      <w:r w:rsidRPr="0079772A">
        <w:rPr>
          <w:rFonts w:ascii="Times New Roman" w:hAnsi="Times New Roman" w:cs="Times New Roman"/>
        </w:rPr>
        <w:t>η</w:t>
      </w:r>
    </w:p>
    <w:p w:rsidR="002B610C" w:rsidRPr="0079772A" w:rsidRDefault="006D038E" w:rsidP="0079772A">
      <w:pPr>
        <w:pStyle w:val="Heading1"/>
        <w:spacing w:line="276" w:lineRule="auto"/>
        <w:ind w:left="2930" w:right="224" w:hanging="2582"/>
        <w:jc w:val="center"/>
        <w:rPr>
          <w:rFonts w:ascii="Times New Roman" w:hAnsi="Times New Roman" w:cs="Times New Roman"/>
        </w:rPr>
      </w:pPr>
      <w:r w:rsidRPr="0079772A">
        <w:rPr>
          <w:rFonts w:ascii="Times New Roman" w:hAnsi="Times New Roman" w:cs="Times New Roman"/>
          <w:color w:val="FF0000"/>
          <w:u w:val="single" w:color="FF0000"/>
        </w:rPr>
        <w:t xml:space="preserve">Παρασκευή </w:t>
      </w:r>
      <w:r w:rsidR="000637C1" w:rsidRPr="0079772A">
        <w:rPr>
          <w:rFonts w:ascii="Times New Roman" w:hAnsi="Times New Roman" w:cs="Times New Roman"/>
          <w:color w:val="FF0000"/>
          <w:spacing w:val="-2"/>
          <w:u w:val="single" w:color="FF0000"/>
        </w:rPr>
        <w:t xml:space="preserve"> </w:t>
      </w:r>
      <w:r w:rsidRPr="0079772A">
        <w:rPr>
          <w:rFonts w:ascii="Times New Roman" w:hAnsi="Times New Roman" w:cs="Times New Roman"/>
          <w:color w:val="FF0000"/>
          <w:u w:val="single" w:color="FF0000"/>
        </w:rPr>
        <w:t>9 Φεβρουαρίου</w:t>
      </w:r>
      <w:r w:rsidR="000637C1" w:rsidRPr="0079772A">
        <w:rPr>
          <w:rFonts w:ascii="Times New Roman" w:hAnsi="Times New Roman" w:cs="Times New Roman"/>
          <w:color w:val="FF0000"/>
          <w:spacing w:val="-46"/>
        </w:rPr>
        <w:t xml:space="preserve"> </w:t>
      </w:r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>2023</w:t>
      </w:r>
      <w:r w:rsidR="000637C1" w:rsidRPr="0079772A">
        <w:rPr>
          <w:rFonts w:ascii="Times New Roman" w:hAnsi="Times New Roman" w:cs="Times New Roman"/>
          <w:color w:val="FF0000"/>
          <w:spacing w:val="-1"/>
          <w:u w:val="single" w:color="FF0000"/>
        </w:rPr>
        <w:t xml:space="preserve"> </w:t>
      </w:r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>(0</w:t>
      </w:r>
      <w:r w:rsidRPr="0079772A">
        <w:rPr>
          <w:rFonts w:ascii="Times New Roman" w:hAnsi="Times New Roman" w:cs="Times New Roman"/>
          <w:color w:val="FF0000"/>
          <w:u w:val="single" w:color="FF0000"/>
        </w:rPr>
        <w:t>9</w:t>
      </w:r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>-0</w:t>
      </w:r>
      <w:r w:rsidRPr="0079772A">
        <w:rPr>
          <w:rFonts w:ascii="Times New Roman" w:hAnsi="Times New Roman" w:cs="Times New Roman"/>
          <w:color w:val="FF0000"/>
          <w:u w:val="single" w:color="FF0000"/>
        </w:rPr>
        <w:t>2</w:t>
      </w:r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>-2023)</w:t>
      </w:r>
      <w:r w:rsidR="000637C1" w:rsidRPr="0079772A">
        <w:rPr>
          <w:rFonts w:ascii="Times New Roman" w:hAnsi="Times New Roman" w:cs="Times New Roman"/>
          <w:color w:val="FF0000"/>
          <w:spacing w:val="-1"/>
          <w:u w:val="single" w:color="FF0000"/>
        </w:rPr>
        <w:t xml:space="preserve"> </w:t>
      </w:r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 xml:space="preserve">&amp; </w:t>
      </w:r>
      <w:proofErr w:type="spellStart"/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>ωρα</w:t>
      </w:r>
      <w:proofErr w:type="spellEnd"/>
      <w:r w:rsidR="000637C1" w:rsidRPr="0079772A">
        <w:rPr>
          <w:rFonts w:ascii="Times New Roman" w:hAnsi="Times New Roman" w:cs="Times New Roman"/>
          <w:color w:val="FF0000"/>
          <w:spacing w:val="-1"/>
          <w:u w:val="single" w:color="FF0000"/>
        </w:rPr>
        <w:t xml:space="preserve"> </w:t>
      </w:r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>1</w:t>
      </w:r>
      <w:r w:rsidRPr="0079772A">
        <w:rPr>
          <w:rFonts w:ascii="Times New Roman" w:hAnsi="Times New Roman" w:cs="Times New Roman"/>
          <w:color w:val="FF0000"/>
          <w:u w:val="single" w:color="FF0000"/>
        </w:rPr>
        <w:t>5</w:t>
      </w:r>
      <w:r w:rsidR="000637C1" w:rsidRPr="0079772A">
        <w:rPr>
          <w:rFonts w:ascii="Times New Roman" w:hAnsi="Times New Roman" w:cs="Times New Roman"/>
          <w:color w:val="FF0000"/>
          <w:u w:val="single" w:color="FF0000"/>
        </w:rPr>
        <w:t>:00.</w:t>
      </w:r>
    </w:p>
    <w:p w:rsidR="002B610C" w:rsidRPr="00BD0AD7" w:rsidRDefault="002B610C" w:rsidP="00BD0AD7">
      <w:pPr>
        <w:pStyle w:val="a3"/>
        <w:spacing w:before="10"/>
        <w:ind w:right="224"/>
        <w:rPr>
          <w:rFonts w:ascii="Times New Roman" w:hAnsi="Times New Roman" w:cs="Times New Roman"/>
          <w:b/>
        </w:rPr>
      </w:pPr>
    </w:p>
    <w:p w:rsidR="002B610C" w:rsidRPr="00BD0AD7" w:rsidRDefault="000637C1" w:rsidP="00BD0AD7">
      <w:pPr>
        <w:pStyle w:val="a3"/>
        <w:spacing w:before="56" w:line="276" w:lineRule="auto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Οι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φάκελοι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προσφορών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υποβάλλονται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εντός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ανωτέρω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προθεσμίας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είτε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(α)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με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συστημένη επιστολή προς την αναθέτουσα αρχή είτε (β) με κατάθεσή τους στο πρωτόκολλο</w:t>
      </w:r>
      <w:r w:rsidRPr="00BD0AD7">
        <w:rPr>
          <w:rFonts w:ascii="Times New Roman" w:hAnsi="Times New Roman" w:cs="Times New Roman"/>
          <w:spacing w:val="-47"/>
        </w:rPr>
        <w:t xml:space="preserve"> </w:t>
      </w:r>
      <w:r w:rsidRPr="00BD0AD7">
        <w:rPr>
          <w:rFonts w:ascii="Times New Roman" w:hAnsi="Times New Roman" w:cs="Times New Roman"/>
        </w:rPr>
        <w:t>της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αναθέτουσας</w:t>
      </w:r>
      <w:r w:rsidRPr="00BD0AD7">
        <w:rPr>
          <w:rFonts w:ascii="Times New Roman" w:hAnsi="Times New Roman" w:cs="Times New Roman"/>
          <w:spacing w:val="2"/>
        </w:rPr>
        <w:t xml:space="preserve"> </w:t>
      </w:r>
      <w:r w:rsidRPr="00BD0AD7">
        <w:rPr>
          <w:rFonts w:ascii="Times New Roman" w:hAnsi="Times New Roman" w:cs="Times New Roman"/>
        </w:rPr>
        <w:lastRenderedPageBreak/>
        <w:t>αρχής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Δημαρχείο Αγ. Κήρυκος</w:t>
      </w:r>
      <w:r w:rsidRPr="00BD0AD7">
        <w:rPr>
          <w:rFonts w:ascii="Times New Roman" w:hAnsi="Times New Roman" w:cs="Times New Roman"/>
          <w:spacing w:val="47"/>
        </w:rPr>
        <w:t xml:space="preserve"> </w:t>
      </w:r>
      <w:r w:rsidRPr="00BD0AD7">
        <w:rPr>
          <w:rFonts w:ascii="Times New Roman" w:hAnsi="Times New Roman" w:cs="Times New Roman"/>
        </w:rPr>
        <w:t>Τ.Κ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83302</w:t>
      </w:r>
      <w:r w:rsidRPr="00BD0AD7">
        <w:rPr>
          <w:rFonts w:ascii="Times New Roman" w:hAnsi="Times New Roman" w:cs="Times New Roman"/>
          <w:spacing w:val="49"/>
        </w:rPr>
        <w:t xml:space="preserve"> </w:t>
      </w:r>
      <w:r w:rsidRPr="00BD0AD7">
        <w:rPr>
          <w:rFonts w:ascii="Times New Roman" w:hAnsi="Times New Roman" w:cs="Times New Roman"/>
        </w:rPr>
        <w:t>).</w:t>
      </w:r>
    </w:p>
    <w:p w:rsidR="002B610C" w:rsidRPr="00BD0AD7" w:rsidRDefault="002B610C" w:rsidP="00BD0AD7">
      <w:pPr>
        <w:pStyle w:val="a3"/>
        <w:spacing w:before="4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3"/>
        <w:spacing w:line="276" w:lineRule="auto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Σε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περίπτωση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ταχυδρομικής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αποστολής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ή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κατάθεσης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στο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πρωτόκολλο,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οι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φάκελοι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προσφοράς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γίνονται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δεκτοί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εφόσον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έχουν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πρωτοκολληθεί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στο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πρωτόκολλο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αναθέτουσας αρχής,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το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αργότερο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μέχρι την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ανωτέρω ημερομηνία.</w:t>
      </w:r>
    </w:p>
    <w:p w:rsidR="002B610C" w:rsidRPr="00BD0AD7" w:rsidRDefault="002B610C" w:rsidP="00BD0AD7">
      <w:pPr>
        <w:pStyle w:val="a3"/>
        <w:spacing w:before="6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3"/>
        <w:spacing w:line="276" w:lineRule="auto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αναθέτουσα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αρχή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δεν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φέρει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ευθύνη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για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τυχόν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ελλείψεις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περιεχομένου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προσφορών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που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αποστέλλονται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ταχυδρομικά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ούτε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για</w:t>
      </w:r>
      <w:r w:rsidRPr="00BD0AD7">
        <w:rPr>
          <w:rFonts w:ascii="Times New Roman" w:hAnsi="Times New Roman" w:cs="Times New Roman"/>
          <w:spacing w:val="-3"/>
        </w:rPr>
        <w:t xml:space="preserve"> </w:t>
      </w:r>
      <w:r w:rsidRPr="00BD0AD7">
        <w:rPr>
          <w:rFonts w:ascii="Times New Roman" w:hAnsi="Times New Roman" w:cs="Times New Roman"/>
        </w:rPr>
        <w:t>καθυστερήσεις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στην</w:t>
      </w:r>
      <w:r w:rsidRPr="00BD0AD7">
        <w:rPr>
          <w:rFonts w:ascii="Times New Roman" w:hAnsi="Times New Roman" w:cs="Times New Roman"/>
          <w:spacing w:val="-4"/>
        </w:rPr>
        <w:t xml:space="preserve"> </w:t>
      </w:r>
      <w:r w:rsidRPr="00BD0AD7">
        <w:rPr>
          <w:rFonts w:ascii="Times New Roman" w:hAnsi="Times New Roman" w:cs="Times New Roman"/>
        </w:rPr>
        <w:t>άφιξή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τους.</w:t>
      </w:r>
    </w:p>
    <w:p w:rsidR="002B610C" w:rsidRPr="00BD0AD7" w:rsidRDefault="002B610C" w:rsidP="00BD0AD7">
      <w:pPr>
        <w:pStyle w:val="a3"/>
        <w:spacing w:before="5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3"/>
        <w:spacing w:line="276" w:lineRule="auto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Δεν θα παραληφθούν φάκελοι ή άλλα έγγραφα από οποιοδήποτε ταχυδρομικό κατάστημα,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ακόμα κι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αν η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αναθέτουσα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αρχή</w:t>
      </w:r>
      <w:r w:rsidRPr="00BD0AD7">
        <w:rPr>
          <w:rFonts w:ascii="Times New Roman" w:hAnsi="Times New Roman" w:cs="Times New Roman"/>
          <w:spacing w:val="-1"/>
        </w:rPr>
        <w:t xml:space="preserve"> </w:t>
      </w:r>
      <w:r w:rsidRPr="00BD0AD7">
        <w:rPr>
          <w:rFonts w:ascii="Times New Roman" w:hAnsi="Times New Roman" w:cs="Times New Roman"/>
        </w:rPr>
        <w:t>ειδοποιηθεί</w:t>
      </w:r>
      <w:r w:rsidRPr="00BD0AD7">
        <w:rPr>
          <w:rFonts w:ascii="Times New Roman" w:hAnsi="Times New Roman" w:cs="Times New Roman"/>
          <w:spacing w:val="-2"/>
        </w:rPr>
        <w:t xml:space="preserve"> </w:t>
      </w:r>
      <w:r w:rsidRPr="00BD0AD7">
        <w:rPr>
          <w:rFonts w:ascii="Times New Roman" w:hAnsi="Times New Roman" w:cs="Times New Roman"/>
        </w:rPr>
        <w:t>εγκαίρως.</w:t>
      </w:r>
    </w:p>
    <w:p w:rsidR="002B610C" w:rsidRPr="00BD0AD7" w:rsidRDefault="002B610C" w:rsidP="00BD0AD7">
      <w:pPr>
        <w:pStyle w:val="a3"/>
        <w:spacing w:before="5"/>
        <w:ind w:right="224"/>
        <w:rPr>
          <w:rFonts w:ascii="Times New Roman" w:hAnsi="Times New Roman" w:cs="Times New Roman"/>
        </w:rPr>
      </w:pPr>
    </w:p>
    <w:p w:rsidR="002B610C" w:rsidRPr="00BD0AD7" w:rsidRDefault="000637C1" w:rsidP="00BD0AD7">
      <w:pPr>
        <w:pStyle w:val="a3"/>
        <w:spacing w:line="276" w:lineRule="auto"/>
        <w:ind w:left="241" w:right="224"/>
        <w:jc w:val="both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Αντίγραφο των όρων διαπραγμάτευσης και πληροφορίες, οι ενδιαφερόμενοι μπορούν να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λαμβάνουν κατά τις εργάσιμες ημέρες και ώ</w:t>
      </w:r>
      <w:r w:rsidRPr="00BD0AD7">
        <w:rPr>
          <w:rFonts w:ascii="Times New Roman" w:hAnsi="Times New Roman" w:cs="Times New Roman"/>
        </w:rPr>
        <w:t>ρες από το Τμήμα Προμηθειών (αρμόδιος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 xml:space="preserve">υπάλληλος: Μουλάς Νικόλαος , </w:t>
      </w:r>
      <w:proofErr w:type="spellStart"/>
      <w:r w:rsidRPr="00BD0AD7">
        <w:rPr>
          <w:rFonts w:ascii="Times New Roman" w:hAnsi="Times New Roman" w:cs="Times New Roman"/>
        </w:rPr>
        <w:t>τηλ</w:t>
      </w:r>
      <w:proofErr w:type="spellEnd"/>
      <w:r w:rsidRPr="00BD0AD7">
        <w:rPr>
          <w:rFonts w:ascii="Times New Roman" w:hAnsi="Times New Roman" w:cs="Times New Roman"/>
        </w:rPr>
        <w:t>. 2275350428, e-</w:t>
      </w:r>
      <w:proofErr w:type="spellStart"/>
      <w:r w:rsidRPr="00BD0AD7">
        <w:rPr>
          <w:rFonts w:ascii="Times New Roman" w:hAnsi="Times New Roman" w:cs="Times New Roman"/>
        </w:rPr>
        <w:t>mail</w:t>
      </w:r>
      <w:proofErr w:type="spellEnd"/>
      <w:r w:rsidRPr="00BD0AD7">
        <w:rPr>
          <w:rFonts w:ascii="Times New Roman" w:hAnsi="Times New Roman" w:cs="Times New Roman"/>
        </w:rPr>
        <w:t xml:space="preserve">: </w:t>
      </w:r>
      <w:r w:rsidR="0079772A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dak2</w:t>
      </w:r>
      <w:r w:rsidR="0079772A">
        <w:rPr>
          <w:rFonts w:ascii="Times New Roman" w:hAnsi="Times New Roman" w:cs="Times New Roman"/>
        </w:rPr>
        <w:t>@</w:t>
      </w:r>
      <w:r w:rsidRPr="00BD0AD7">
        <w:rPr>
          <w:rFonts w:ascii="Times New Roman" w:hAnsi="Times New Roman" w:cs="Times New Roman"/>
        </w:rPr>
        <w:t>otenet</w:t>
      </w:r>
      <w:r w:rsidR="0079772A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 xml:space="preserve">) ενώ </w:t>
      </w:r>
      <w:r w:rsidR="0079772A">
        <w:rPr>
          <w:rFonts w:ascii="Times New Roman" w:hAnsi="Times New Roman" w:cs="Times New Roman"/>
        </w:rPr>
        <w:t xml:space="preserve">η μελέτη και </w:t>
      </w:r>
      <w:r w:rsidRPr="00BD0AD7">
        <w:rPr>
          <w:rFonts w:ascii="Times New Roman" w:hAnsi="Times New Roman" w:cs="Times New Roman"/>
        </w:rPr>
        <w:t>το αναλυτικό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τεύχος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των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όρων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διαπραγμάτευσης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είναι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αναρτημένο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στην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ιστοσελίδα</w:t>
      </w:r>
      <w:r w:rsidRPr="00BD0AD7">
        <w:rPr>
          <w:rFonts w:ascii="Times New Roman" w:hAnsi="Times New Roman" w:cs="Times New Roman"/>
          <w:spacing w:val="1"/>
        </w:rPr>
        <w:t xml:space="preserve"> </w:t>
      </w:r>
      <w:r w:rsidRPr="00BD0AD7">
        <w:rPr>
          <w:rFonts w:ascii="Times New Roman" w:hAnsi="Times New Roman" w:cs="Times New Roman"/>
        </w:rPr>
        <w:t>(</w:t>
      </w:r>
      <w:hyperlink r:id="rId5" w:history="1">
        <w:r w:rsidR="0079772A" w:rsidRPr="001F69B9">
          <w:rPr>
            <w:rStyle w:val="-"/>
            <w:rFonts w:ascii="Times New Roman" w:hAnsi="Times New Roman" w:cs="Times New Roman"/>
          </w:rPr>
          <w:t>https://diavgeia.gov.gr/doc/6%CE%9D1%CE%99%CE%A9%CE%954- %CE%9E%CE%95%CE%A6?inline=true</w:t>
        </w:r>
      </w:hyperlink>
      <w:r w:rsidR="0079772A">
        <w:rPr>
          <w:rFonts w:ascii="Times New Roman" w:hAnsi="Times New Roman" w:cs="Times New Roman"/>
        </w:rPr>
        <w:t xml:space="preserve"> </w:t>
      </w:r>
      <w:r w:rsidRPr="00BD0AD7">
        <w:rPr>
          <w:rFonts w:ascii="Times New Roman" w:hAnsi="Times New Roman" w:cs="Times New Roman"/>
        </w:rPr>
        <w:t>)</w:t>
      </w:r>
    </w:p>
    <w:p w:rsidR="002B610C" w:rsidRPr="00BD0AD7" w:rsidRDefault="002B610C" w:rsidP="00BD0AD7">
      <w:pPr>
        <w:pStyle w:val="a3"/>
        <w:ind w:right="224"/>
        <w:rPr>
          <w:rFonts w:ascii="Times New Roman" w:hAnsi="Times New Roman" w:cs="Times New Roman"/>
        </w:rPr>
      </w:pPr>
    </w:p>
    <w:p w:rsidR="002B610C" w:rsidRPr="00BD0AD7" w:rsidRDefault="002B610C" w:rsidP="00BD0AD7">
      <w:pPr>
        <w:pStyle w:val="a3"/>
        <w:ind w:right="224"/>
        <w:rPr>
          <w:rFonts w:ascii="Times New Roman" w:hAnsi="Times New Roman" w:cs="Times New Roman"/>
        </w:rPr>
      </w:pPr>
    </w:p>
    <w:p w:rsidR="002B610C" w:rsidRPr="00BD0AD7" w:rsidRDefault="002B610C" w:rsidP="00BD0AD7">
      <w:pPr>
        <w:pStyle w:val="a3"/>
        <w:ind w:right="224"/>
        <w:rPr>
          <w:rFonts w:ascii="Times New Roman" w:hAnsi="Times New Roman" w:cs="Times New Roman"/>
        </w:rPr>
      </w:pPr>
    </w:p>
    <w:p w:rsidR="002B610C" w:rsidRPr="00BD0AD7" w:rsidRDefault="002B610C" w:rsidP="00BD0AD7">
      <w:pPr>
        <w:pStyle w:val="a3"/>
        <w:ind w:right="224"/>
        <w:rPr>
          <w:rFonts w:ascii="Times New Roman" w:hAnsi="Times New Roman" w:cs="Times New Roman"/>
        </w:rPr>
      </w:pPr>
    </w:p>
    <w:p w:rsidR="002B610C" w:rsidRPr="00BD0AD7" w:rsidRDefault="002B610C" w:rsidP="00BD0AD7">
      <w:pPr>
        <w:pStyle w:val="a3"/>
        <w:ind w:right="224"/>
        <w:rPr>
          <w:rFonts w:ascii="Times New Roman" w:hAnsi="Times New Roman" w:cs="Times New Roman"/>
        </w:rPr>
      </w:pPr>
    </w:p>
    <w:p w:rsidR="002B610C" w:rsidRPr="00BD0AD7" w:rsidRDefault="002B610C" w:rsidP="00BD0AD7">
      <w:pPr>
        <w:pStyle w:val="a3"/>
        <w:spacing w:before="7"/>
        <w:ind w:right="224"/>
        <w:rPr>
          <w:rFonts w:ascii="Times New Roman" w:hAnsi="Times New Roman" w:cs="Times New Roman"/>
        </w:rPr>
      </w:pPr>
    </w:p>
    <w:p w:rsidR="006D038E" w:rsidRDefault="000637C1" w:rsidP="00BD0AD7">
      <w:pPr>
        <w:pStyle w:val="Heading1"/>
        <w:spacing w:line="453" w:lineRule="auto"/>
        <w:ind w:left="3221" w:right="224" w:hanging="72"/>
        <w:jc w:val="center"/>
        <w:rPr>
          <w:rFonts w:ascii="Times New Roman" w:hAnsi="Times New Roman" w:cs="Times New Roman"/>
          <w:spacing w:val="1"/>
        </w:rPr>
      </w:pPr>
      <w:r w:rsidRPr="00BD0AD7">
        <w:rPr>
          <w:rFonts w:ascii="Times New Roman" w:hAnsi="Times New Roman" w:cs="Times New Roman"/>
        </w:rPr>
        <w:t>Ο ΔΗΜΑΡΧΟΣ</w:t>
      </w:r>
      <w:r w:rsidRPr="00BD0AD7">
        <w:rPr>
          <w:rFonts w:ascii="Times New Roman" w:hAnsi="Times New Roman" w:cs="Times New Roman"/>
          <w:spacing w:val="1"/>
        </w:rPr>
        <w:t xml:space="preserve"> </w:t>
      </w:r>
    </w:p>
    <w:p w:rsidR="002B610C" w:rsidRPr="00BD0AD7" w:rsidRDefault="000637C1" w:rsidP="00BD0AD7">
      <w:pPr>
        <w:pStyle w:val="Heading1"/>
        <w:spacing w:line="453" w:lineRule="auto"/>
        <w:ind w:left="3221" w:right="224" w:hanging="72"/>
        <w:jc w:val="center"/>
        <w:rPr>
          <w:rFonts w:ascii="Times New Roman" w:hAnsi="Times New Roman" w:cs="Times New Roman"/>
        </w:rPr>
      </w:pPr>
      <w:r w:rsidRPr="00BD0AD7">
        <w:rPr>
          <w:rFonts w:ascii="Times New Roman" w:hAnsi="Times New Roman" w:cs="Times New Roman"/>
        </w:rPr>
        <w:t>ΚΑΛΑΜΠΟΓΙΑΣ</w:t>
      </w:r>
      <w:r w:rsidRPr="00BD0AD7">
        <w:rPr>
          <w:rFonts w:ascii="Times New Roman" w:hAnsi="Times New Roman" w:cs="Times New Roman"/>
          <w:spacing w:val="-9"/>
        </w:rPr>
        <w:t xml:space="preserve"> </w:t>
      </w:r>
      <w:r w:rsidRPr="00BD0AD7">
        <w:rPr>
          <w:rFonts w:ascii="Times New Roman" w:hAnsi="Times New Roman" w:cs="Times New Roman"/>
        </w:rPr>
        <w:t>ΝΙΚΟΛΑΟΣ</w:t>
      </w:r>
    </w:p>
    <w:sectPr w:rsidR="002B610C" w:rsidRPr="00BD0AD7" w:rsidSect="006D038E">
      <w:pgSz w:w="11900" w:h="16840"/>
      <w:pgMar w:top="851" w:right="985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398A"/>
    <w:multiLevelType w:val="hybridMultilevel"/>
    <w:tmpl w:val="4F527B9A"/>
    <w:lvl w:ilvl="0" w:tplc="4E1C1D16">
      <w:start w:val="1"/>
      <w:numFmt w:val="decimal"/>
      <w:lvlText w:val="%1)"/>
      <w:lvlJc w:val="left"/>
      <w:pPr>
        <w:ind w:left="1146" w:hanging="720"/>
        <w:jc w:val="righ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56860B0">
      <w:numFmt w:val="bullet"/>
      <w:lvlText w:val="•"/>
      <w:lvlJc w:val="left"/>
      <w:pPr>
        <w:ind w:left="1174" w:hanging="720"/>
      </w:pPr>
      <w:rPr>
        <w:rFonts w:hint="default"/>
        <w:lang w:val="el-GR" w:eastAsia="en-US" w:bidi="ar-SA"/>
      </w:rPr>
    </w:lvl>
    <w:lvl w:ilvl="2" w:tplc="BB78A24C">
      <w:numFmt w:val="bullet"/>
      <w:lvlText w:val="•"/>
      <w:lvlJc w:val="left"/>
      <w:pPr>
        <w:ind w:left="2108" w:hanging="720"/>
      </w:pPr>
      <w:rPr>
        <w:rFonts w:hint="default"/>
        <w:lang w:val="el-GR" w:eastAsia="en-US" w:bidi="ar-SA"/>
      </w:rPr>
    </w:lvl>
    <w:lvl w:ilvl="3" w:tplc="AF502E8E">
      <w:numFmt w:val="bullet"/>
      <w:lvlText w:val="•"/>
      <w:lvlJc w:val="left"/>
      <w:pPr>
        <w:ind w:left="3042" w:hanging="720"/>
      </w:pPr>
      <w:rPr>
        <w:rFonts w:hint="default"/>
        <w:lang w:val="el-GR" w:eastAsia="en-US" w:bidi="ar-SA"/>
      </w:rPr>
    </w:lvl>
    <w:lvl w:ilvl="4" w:tplc="521676A2">
      <w:numFmt w:val="bullet"/>
      <w:lvlText w:val="•"/>
      <w:lvlJc w:val="left"/>
      <w:pPr>
        <w:ind w:left="3976" w:hanging="720"/>
      </w:pPr>
      <w:rPr>
        <w:rFonts w:hint="default"/>
        <w:lang w:val="el-GR" w:eastAsia="en-US" w:bidi="ar-SA"/>
      </w:rPr>
    </w:lvl>
    <w:lvl w:ilvl="5" w:tplc="BF4C6AE0">
      <w:numFmt w:val="bullet"/>
      <w:lvlText w:val="•"/>
      <w:lvlJc w:val="left"/>
      <w:pPr>
        <w:ind w:left="4910" w:hanging="720"/>
      </w:pPr>
      <w:rPr>
        <w:rFonts w:hint="default"/>
        <w:lang w:val="el-GR" w:eastAsia="en-US" w:bidi="ar-SA"/>
      </w:rPr>
    </w:lvl>
    <w:lvl w:ilvl="6" w:tplc="7F3CA508">
      <w:numFmt w:val="bullet"/>
      <w:lvlText w:val="•"/>
      <w:lvlJc w:val="left"/>
      <w:pPr>
        <w:ind w:left="5844" w:hanging="720"/>
      </w:pPr>
      <w:rPr>
        <w:rFonts w:hint="default"/>
        <w:lang w:val="el-GR" w:eastAsia="en-US" w:bidi="ar-SA"/>
      </w:rPr>
    </w:lvl>
    <w:lvl w:ilvl="7" w:tplc="BC4E99CC">
      <w:numFmt w:val="bullet"/>
      <w:lvlText w:val="•"/>
      <w:lvlJc w:val="left"/>
      <w:pPr>
        <w:ind w:left="6778" w:hanging="720"/>
      </w:pPr>
      <w:rPr>
        <w:rFonts w:hint="default"/>
        <w:lang w:val="el-GR" w:eastAsia="en-US" w:bidi="ar-SA"/>
      </w:rPr>
    </w:lvl>
    <w:lvl w:ilvl="8" w:tplc="D53CFDFA">
      <w:numFmt w:val="bullet"/>
      <w:lvlText w:val="•"/>
      <w:lvlJc w:val="left"/>
      <w:pPr>
        <w:ind w:left="7712" w:hanging="720"/>
      </w:pPr>
      <w:rPr>
        <w:rFonts w:hint="default"/>
        <w:lang w:val="el-GR" w:eastAsia="en-US" w:bidi="ar-SA"/>
      </w:rPr>
    </w:lvl>
  </w:abstractNum>
  <w:abstractNum w:abstractNumId="1">
    <w:nsid w:val="70D43B0E"/>
    <w:multiLevelType w:val="hybridMultilevel"/>
    <w:tmpl w:val="85BAA86E"/>
    <w:lvl w:ilvl="0" w:tplc="219843AE">
      <w:start w:val="6"/>
      <w:numFmt w:val="decimal"/>
      <w:lvlText w:val="%1)"/>
      <w:lvlJc w:val="left"/>
      <w:pPr>
        <w:ind w:left="242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CC3CCEC2">
      <w:numFmt w:val="bullet"/>
      <w:lvlText w:val="•"/>
      <w:lvlJc w:val="left"/>
      <w:pPr>
        <w:ind w:left="1174" w:hanging="720"/>
      </w:pPr>
      <w:rPr>
        <w:rFonts w:hint="default"/>
        <w:lang w:val="el-GR" w:eastAsia="en-US" w:bidi="ar-SA"/>
      </w:rPr>
    </w:lvl>
    <w:lvl w:ilvl="2" w:tplc="8ED63DC8">
      <w:numFmt w:val="bullet"/>
      <w:lvlText w:val="•"/>
      <w:lvlJc w:val="left"/>
      <w:pPr>
        <w:ind w:left="2108" w:hanging="720"/>
      </w:pPr>
      <w:rPr>
        <w:rFonts w:hint="default"/>
        <w:lang w:val="el-GR" w:eastAsia="en-US" w:bidi="ar-SA"/>
      </w:rPr>
    </w:lvl>
    <w:lvl w:ilvl="3" w:tplc="87EE330A">
      <w:numFmt w:val="bullet"/>
      <w:lvlText w:val="•"/>
      <w:lvlJc w:val="left"/>
      <w:pPr>
        <w:ind w:left="3042" w:hanging="720"/>
      </w:pPr>
      <w:rPr>
        <w:rFonts w:hint="default"/>
        <w:lang w:val="el-GR" w:eastAsia="en-US" w:bidi="ar-SA"/>
      </w:rPr>
    </w:lvl>
    <w:lvl w:ilvl="4" w:tplc="51488B84">
      <w:numFmt w:val="bullet"/>
      <w:lvlText w:val="•"/>
      <w:lvlJc w:val="left"/>
      <w:pPr>
        <w:ind w:left="3976" w:hanging="720"/>
      </w:pPr>
      <w:rPr>
        <w:rFonts w:hint="default"/>
        <w:lang w:val="el-GR" w:eastAsia="en-US" w:bidi="ar-SA"/>
      </w:rPr>
    </w:lvl>
    <w:lvl w:ilvl="5" w:tplc="CEB6A838">
      <w:numFmt w:val="bullet"/>
      <w:lvlText w:val="•"/>
      <w:lvlJc w:val="left"/>
      <w:pPr>
        <w:ind w:left="4910" w:hanging="720"/>
      </w:pPr>
      <w:rPr>
        <w:rFonts w:hint="default"/>
        <w:lang w:val="el-GR" w:eastAsia="en-US" w:bidi="ar-SA"/>
      </w:rPr>
    </w:lvl>
    <w:lvl w:ilvl="6" w:tplc="E1BED06C">
      <w:numFmt w:val="bullet"/>
      <w:lvlText w:val="•"/>
      <w:lvlJc w:val="left"/>
      <w:pPr>
        <w:ind w:left="5844" w:hanging="720"/>
      </w:pPr>
      <w:rPr>
        <w:rFonts w:hint="default"/>
        <w:lang w:val="el-GR" w:eastAsia="en-US" w:bidi="ar-SA"/>
      </w:rPr>
    </w:lvl>
    <w:lvl w:ilvl="7" w:tplc="5C546628">
      <w:numFmt w:val="bullet"/>
      <w:lvlText w:val="•"/>
      <w:lvlJc w:val="left"/>
      <w:pPr>
        <w:ind w:left="6778" w:hanging="720"/>
      </w:pPr>
      <w:rPr>
        <w:rFonts w:hint="default"/>
        <w:lang w:val="el-GR" w:eastAsia="en-US" w:bidi="ar-SA"/>
      </w:rPr>
    </w:lvl>
    <w:lvl w:ilvl="8" w:tplc="A5C26DD6">
      <w:numFmt w:val="bullet"/>
      <w:lvlText w:val="•"/>
      <w:lvlJc w:val="left"/>
      <w:pPr>
        <w:ind w:left="7712" w:hanging="72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610C"/>
    <w:rsid w:val="000637C1"/>
    <w:rsid w:val="002B610C"/>
    <w:rsid w:val="006D038E"/>
    <w:rsid w:val="0079772A"/>
    <w:rsid w:val="00BD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10C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610C"/>
  </w:style>
  <w:style w:type="paragraph" w:customStyle="1" w:styleId="Heading1">
    <w:name w:val="Heading 1"/>
    <w:basedOn w:val="a"/>
    <w:uiPriority w:val="1"/>
    <w:qFormat/>
    <w:rsid w:val="002B610C"/>
    <w:pPr>
      <w:ind w:left="241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2B610C"/>
    <w:pPr>
      <w:ind w:left="241" w:right="1038"/>
    </w:pPr>
  </w:style>
  <w:style w:type="paragraph" w:customStyle="1" w:styleId="TableParagraph">
    <w:name w:val="Table Paragraph"/>
    <w:basedOn w:val="a"/>
    <w:uiPriority w:val="1"/>
    <w:qFormat/>
    <w:rsid w:val="002B610C"/>
    <w:pPr>
      <w:ind w:left="108"/>
    </w:pPr>
  </w:style>
  <w:style w:type="character" w:styleId="-">
    <w:name w:val="Hyperlink"/>
    <w:basedOn w:val="a0"/>
    <w:uiPriority w:val="99"/>
    <w:unhideWhenUsed/>
    <w:rsid w:val="007977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avgeia.gov.gr/doc/6%CE%9D1%CE%99%CE%A9%CE%954-%20%CE%9E%CE%95%CE%A6?inline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2023-02-08T14:23:00Z</dcterms:created>
  <dcterms:modified xsi:type="dcterms:W3CDTF">2023-02-08T14:23:00Z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2023-02-08T00:00:00Z</vt:filetime>
  </property>
</Properties>
</file>