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B12E6D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B12E6D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B12E6D">
        <w:rPr>
          <w:rFonts w:ascii="Times New Roman" w:hAnsi="Times New Roman" w:cs="Times New Roman"/>
          <w:b/>
          <w:bCs/>
        </w:rPr>
        <w:t>Α</w:t>
      </w:r>
    </w:p>
    <w:p w:rsidR="00B56726" w:rsidRPr="00B12E6D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B12E6D">
        <w:rPr>
          <w:rFonts w:ascii="Times New Roman" w:hAnsi="Times New Roman" w:cs="Times New Roman"/>
          <w:b/>
          <w:bCs/>
        </w:rPr>
        <w:t xml:space="preserve">ΝΟΜΟΣ </w:t>
      </w:r>
      <w:r w:rsidR="00B56726" w:rsidRPr="00B12E6D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B12E6D">
        <w:rPr>
          <w:rFonts w:ascii="Times New Roman" w:hAnsi="Times New Roman" w:cs="Times New Roman"/>
          <w:b/>
          <w:bCs/>
        </w:rPr>
        <w:tab/>
      </w:r>
      <w:r w:rsidR="00B56726" w:rsidRPr="00B12E6D">
        <w:rPr>
          <w:rFonts w:ascii="Times New Roman" w:hAnsi="Times New Roman" w:cs="Times New Roman"/>
          <w:b/>
          <w:bCs/>
        </w:rPr>
        <w:tab/>
        <w:t xml:space="preserve"> </w:t>
      </w:r>
    </w:p>
    <w:p w:rsidR="006B42C4" w:rsidRPr="00B12E6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B12E6D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B12E6D">
        <w:rPr>
          <w:rFonts w:ascii="Times New Roman" w:hAnsi="Times New Roman" w:cs="Times New Roman"/>
          <w:b/>
          <w:bCs/>
        </w:rPr>
        <w:tab/>
        <w:t xml:space="preserve"> </w:t>
      </w:r>
      <w:r w:rsidRPr="00B12E6D">
        <w:rPr>
          <w:rFonts w:ascii="Times New Roman" w:hAnsi="Times New Roman" w:cs="Times New Roman"/>
          <w:b/>
          <w:bCs/>
        </w:rPr>
        <w:tab/>
      </w:r>
      <w:r w:rsidRPr="00B12E6D">
        <w:rPr>
          <w:rFonts w:ascii="Times New Roman" w:hAnsi="Times New Roman" w:cs="Times New Roman"/>
          <w:b/>
          <w:bCs/>
        </w:rPr>
        <w:tab/>
      </w:r>
      <w:r w:rsidRPr="00B12E6D">
        <w:rPr>
          <w:rFonts w:ascii="Times New Roman" w:hAnsi="Times New Roman" w:cs="Times New Roman"/>
        </w:rPr>
        <w:t>Αριθμ. Πρωτ. :</w:t>
      </w:r>
      <w:r w:rsidR="00F93B06" w:rsidRPr="00B12E6D">
        <w:rPr>
          <w:rFonts w:ascii="Times New Roman" w:hAnsi="Times New Roman" w:cs="Times New Roman"/>
        </w:rPr>
        <w:t>6239</w:t>
      </w:r>
    </w:p>
    <w:p w:rsidR="00B56726" w:rsidRPr="00B12E6D" w:rsidRDefault="006B42C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B12E6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F93B06" w:rsidRPr="00B12E6D">
        <w:rPr>
          <w:rFonts w:ascii="Times New Roman" w:hAnsi="Times New Roman" w:cs="Times New Roman"/>
        </w:rPr>
        <w:t>27/10</w:t>
      </w:r>
      <w:r w:rsidR="00CD4DD8" w:rsidRPr="00B12E6D">
        <w:rPr>
          <w:rFonts w:ascii="Times New Roman" w:hAnsi="Times New Roman" w:cs="Times New Roman"/>
        </w:rPr>
        <w:t>/</w:t>
      </w:r>
      <w:r w:rsidR="004624EC" w:rsidRPr="00B12E6D">
        <w:rPr>
          <w:rFonts w:ascii="Times New Roman" w:hAnsi="Times New Roman" w:cs="Times New Roman"/>
        </w:rPr>
        <w:t>2023</w:t>
      </w:r>
    </w:p>
    <w:p w:rsidR="00B56726" w:rsidRPr="00B12E6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B12E6D">
        <w:rPr>
          <w:rFonts w:ascii="Times New Roman" w:hAnsi="Times New Roman" w:cs="Times New Roman"/>
          <w:b/>
          <w:bCs/>
        </w:rPr>
        <w:t>ΓΡΑΦΕΙΟ ΔΗΜΑΡΧΟΥ.</w:t>
      </w:r>
      <w:r w:rsidRPr="00B12E6D">
        <w:rPr>
          <w:rFonts w:ascii="Times New Roman" w:hAnsi="Times New Roman" w:cs="Times New Roman"/>
        </w:rPr>
        <w:t xml:space="preserve">                                       </w:t>
      </w:r>
      <w:r w:rsidRPr="00B12E6D">
        <w:rPr>
          <w:rFonts w:ascii="Times New Roman" w:hAnsi="Times New Roman" w:cs="Times New Roman"/>
        </w:rPr>
        <w:tab/>
      </w:r>
      <w:r w:rsidRPr="00B12E6D">
        <w:rPr>
          <w:rFonts w:ascii="Times New Roman" w:hAnsi="Times New Roman" w:cs="Times New Roman"/>
        </w:rPr>
        <w:tab/>
      </w:r>
      <w:r w:rsidR="002F741A" w:rsidRPr="00B12E6D">
        <w:rPr>
          <w:rFonts w:ascii="Times New Roman" w:hAnsi="Times New Roman" w:cs="Times New Roman"/>
        </w:rPr>
        <w:t xml:space="preserve">                </w:t>
      </w:r>
      <w:r w:rsidR="00B44B5C" w:rsidRPr="00B12E6D">
        <w:rPr>
          <w:rFonts w:ascii="Times New Roman" w:hAnsi="Times New Roman" w:cs="Times New Roman"/>
        </w:rPr>
        <w:t xml:space="preserve">                </w:t>
      </w:r>
      <w:r w:rsidR="00C03F90" w:rsidRPr="00B12E6D">
        <w:rPr>
          <w:rFonts w:ascii="Times New Roman" w:hAnsi="Times New Roman" w:cs="Times New Roman"/>
        </w:rPr>
        <w:t xml:space="preserve">       </w:t>
      </w:r>
      <w:r w:rsidR="00477FBA" w:rsidRPr="00B12E6D">
        <w:rPr>
          <w:rFonts w:ascii="Times New Roman" w:hAnsi="Times New Roman" w:cs="Times New Roman"/>
        </w:rPr>
        <w:tab/>
      </w:r>
      <w:r w:rsidR="00477FBA" w:rsidRPr="00B12E6D">
        <w:rPr>
          <w:rFonts w:ascii="Times New Roman" w:hAnsi="Times New Roman" w:cs="Times New Roman"/>
        </w:rPr>
        <w:tab/>
      </w:r>
    </w:p>
    <w:p w:rsidR="00B56726" w:rsidRPr="00B12E6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B12E6D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B12E6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B12E6D">
        <w:rPr>
          <w:rFonts w:ascii="Times New Roman" w:hAnsi="Times New Roman" w:cs="Times New Roman"/>
        </w:rPr>
        <w:t>Ταχ. Κώδικας : 83300</w:t>
      </w:r>
    </w:p>
    <w:p w:rsidR="00B56726" w:rsidRPr="00B12E6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B12E6D">
        <w:rPr>
          <w:rFonts w:ascii="Times New Roman" w:hAnsi="Times New Roman" w:cs="Times New Roman"/>
        </w:rPr>
        <w:t>Τηλ</w:t>
      </w:r>
      <w:r w:rsidRPr="00B12E6D">
        <w:rPr>
          <w:rFonts w:ascii="Times New Roman" w:hAnsi="Times New Roman" w:cs="Times New Roman"/>
          <w:lang w:val="fr-HT"/>
        </w:rPr>
        <w:t>. :   2275350401,-4</w:t>
      </w:r>
      <w:r w:rsidR="00012D70" w:rsidRPr="00B12E6D">
        <w:rPr>
          <w:rFonts w:ascii="Times New Roman" w:hAnsi="Times New Roman" w:cs="Times New Roman"/>
        </w:rPr>
        <w:t>09</w:t>
      </w:r>
      <w:r w:rsidRPr="00B12E6D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B12E6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B12E6D">
        <w:rPr>
          <w:rFonts w:ascii="Times New Roman" w:hAnsi="Times New Roman" w:cs="Times New Roman"/>
          <w:lang w:val="fr-HT"/>
        </w:rPr>
        <w:t>Fax  :   2275022215</w:t>
      </w:r>
    </w:p>
    <w:p w:rsidR="00B56726" w:rsidRPr="00B12E6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B12E6D">
        <w:rPr>
          <w:rFonts w:ascii="Times New Roman" w:hAnsi="Times New Roman" w:cs="Times New Roman"/>
          <w:lang w:val="fr-HT"/>
        </w:rPr>
        <w:t xml:space="preserve">Email: </w:t>
      </w:r>
      <w:hyperlink r:id="rId8" w:history="1">
        <w:r w:rsidR="00477FBA" w:rsidRPr="00B12E6D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B12E6D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B02714" w:rsidRPr="00B12E6D" w:rsidRDefault="00B02714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56726" w:rsidRPr="00B12E6D" w:rsidRDefault="005128B7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  <w:r w:rsidRPr="00B12E6D">
        <w:rPr>
          <w:rFonts w:ascii="Times New Roman" w:hAnsi="Times New Roman" w:cs="Times New Roman"/>
          <w:b/>
          <w:bCs/>
          <w:u w:val="single"/>
        </w:rPr>
        <w:t xml:space="preserve"> </w:t>
      </w:r>
      <w:r w:rsidR="00B56726" w:rsidRPr="00B12E6D">
        <w:rPr>
          <w:rFonts w:ascii="Times New Roman" w:hAnsi="Times New Roman" w:cs="Times New Roman"/>
          <w:b/>
          <w:bCs/>
          <w:u w:val="single"/>
        </w:rPr>
        <w:t xml:space="preserve">ΠΡΟΣΚΛΗΣΗ    </w:t>
      </w:r>
      <w:r w:rsidR="00CD4DD8" w:rsidRPr="00B12E6D">
        <w:rPr>
          <w:rFonts w:ascii="Times New Roman" w:hAnsi="Times New Roman" w:cs="Times New Roman"/>
          <w:b/>
          <w:bCs/>
          <w:u w:val="single"/>
        </w:rPr>
        <w:t>1</w:t>
      </w:r>
      <w:r w:rsidR="006B59D0" w:rsidRPr="00B12E6D">
        <w:rPr>
          <w:rFonts w:ascii="Times New Roman" w:hAnsi="Times New Roman" w:cs="Times New Roman"/>
          <w:b/>
          <w:bCs/>
          <w:u w:val="single"/>
        </w:rPr>
        <w:t>6</w:t>
      </w:r>
      <w:r w:rsidR="005E77ED" w:rsidRPr="00B12E6D">
        <w:rPr>
          <w:rFonts w:ascii="Times New Roman" w:hAnsi="Times New Roman" w:cs="Times New Roman"/>
          <w:b/>
          <w:bCs/>
          <w:u w:val="single"/>
          <w:vertAlign w:val="superscript"/>
        </w:rPr>
        <w:t xml:space="preserve">η ς </w:t>
      </w:r>
      <w:r w:rsidR="005E77ED" w:rsidRPr="00B12E6D">
        <w:rPr>
          <w:rFonts w:ascii="Times New Roman" w:hAnsi="Times New Roman" w:cs="Times New Roman"/>
          <w:b/>
          <w:bCs/>
          <w:u w:val="single"/>
        </w:rPr>
        <w:t xml:space="preserve">ΣΥΝΕΔΡΙΑΣΗΣ Ο.Ε </w:t>
      </w:r>
      <w:r w:rsidR="004C525B" w:rsidRPr="00B12E6D">
        <w:rPr>
          <w:rFonts w:ascii="Times New Roman" w:hAnsi="Times New Roman" w:cs="Times New Roman"/>
          <w:b/>
          <w:bCs/>
          <w:u w:val="single"/>
        </w:rPr>
        <w:t xml:space="preserve"> /2023</w:t>
      </w:r>
    </w:p>
    <w:p w:rsidR="00B56726" w:rsidRPr="00B12E6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9764BF" w:rsidRPr="00B12E6D" w:rsidRDefault="009764BF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02714" w:rsidRPr="00B12E6D" w:rsidRDefault="00B0271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56726" w:rsidRPr="00B12E6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B12E6D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B12E6D">
        <w:rPr>
          <w:rFonts w:ascii="Times New Roman" w:hAnsi="Times New Roman" w:cs="Times New Roman"/>
          <w:bCs/>
        </w:rPr>
        <w:t xml:space="preserve">:  </w:t>
      </w:r>
    </w:p>
    <w:p w:rsidR="00B56726" w:rsidRPr="00B12E6D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B12E6D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B12E6D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B12E6D">
        <w:rPr>
          <w:rFonts w:ascii="Times New Roman" w:hAnsi="Times New Roman" w:cs="Times New Roman"/>
        </w:rPr>
        <w:t>1</w:t>
      </w:r>
      <w:r w:rsidRPr="00B12E6D">
        <w:rPr>
          <w:rFonts w:ascii="Times New Roman" w:hAnsi="Times New Roman" w:cs="Times New Roman"/>
          <w:bCs/>
        </w:rPr>
        <w:t xml:space="preserve">. ΚΑΛΑΜΑΡΑ   Νικόλαο     </w:t>
      </w:r>
      <w:r w:rsidRPr="00B12E6D">
        <w:rPr>
          <w:rFonts w:ascii="Times New Roman" w:hAnsi="Times New Roman" w:cs="Times New Roman"/>
        </w:rPr>
        <w:t xml:space="preserve">                 </w:t>
      </w:r>
      <w:r w:rsidRPr="00B12E6D">
        <w:rPr>
          <w:rFonts w:ascii="Times New Roman" w:hAnsi="Times New Roman" w:cs="Times New Roman"/>
          <w:bCs/>
        </w:rPr>
        <w:tab/>
      </w:r>
      <w:r w:rsidRPr="00B12E6D">
        <w:rPr>
          <w:rFonts w:ascii="Times New Roman" w:hAnsi="Times New Roman" w:cs="Times New Roman"/>
          <w:bCs/>
        </w:rPr>
        <w:tab/>
      </w:r>
      <w:r w:rsidRPr="00B12E6D">
        <w:rPr>
          <w:rFonts w:ascii="Times New Roman" w:hAnsi="Times New Roman" w:cs="Times New Roman"/>
        </w:rPr>
        <w:t xml:space="preserve"> </w:t>
      </w:r>
    </w:p>
    <w:p w:rsidR="00B56726" w:rsidRPr="00B12E6D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B12E6D">
        <w:rPr>
          <w:rFonts w:ascii="Times New Roman" w:hAnsi="Times New Roman" w:cs="Times New Roman"/>
        </w:rPr>
        <w:t xml:space="preserve">2. </w:t>
      </w:r>
      <w:r w:rsidR="00370181" w:rsidRPr="00B12E6D">
        <w:rPr>
          <w:rFonts w:ascii="Times New Roman" w:hAnsi="Times New Roman" w:cs="Times New Roman"/>
        </w:rPr>
        <w:t>Π</w:t>
      </w:r>
      <w:r w:rsidR="00477FBA" w:rsidRPr="00B12E6D">
        <w:rPr>
          <w:rFonts w:ascii="Times New Roman" w:hAnsi="Times New Roman" w:cs="Times New Roman"/>
        </w:rPr>
        <w:t>ΟΛΙΤΗ</w:t>
      </w:r>
      <w:r w:rsidR="00370181" w:rsidRPr="00B12E6D">
        <w:rPr>
          <w:rFonts w:ascii="Times New Roman" w:hAnsi="Times New Roman" w:cs="Times New Roman"/>
        </w:rPr>
        <w:t xml:space="preserve"> Σωτήρη </w:t>
      </w:r>
      <w:r w:rsidR="00370181" w:rsidRPr="00B12E6D">
        <w:rPr>
          <w:rFonts w:ascii="Times New Roman" w:hAnsi="Times New Roman" w:cs="Times New Roman"/>
          <w:bCs/>
        </w:rPr>
        <w:tab/>
      </w:r>
      <w:r w:rsidRPr="00B12E6D">
        <w:rPr>
          <w:rFonts w:ascii="Times New Roman" w:hAnsi="Times New Roman" w:cs="Times New Roman"/>
          <w:bCs/>
        </w:rPr>
        <w:t xml:space="preserve">        </w:t>
      </w:r>
      <w:r w:rsidRPr="00B12E6D">
        <w:rPr>
          <w:rFonts w:ascii="Times New Roman" w:hAnsi="Times New Roman" w:cs="Times New Roman"/>
          <w:bCs/>
        </w:rPr>
        <w:tab/>
        <w:t xml:space="preserve"> </w:t>
      </w:r>
    </w:p>
    <w:p w:rsidR="00B56726" w:rsidRPr="00B12E6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B12E6D">
        <w:rPr>
          <w:rFonts w:ascii="Times New Roman" w:hAnsi="Times New Roman" w:cs="Times New Roman"/>
        </w:rPr>
        <w:t xml:space="preserve">3. </w:t>
      </w:r>
      <w:r w:rsidRPr="00B12E6D">
        <w:rPr>
          <w:rFonts w:ascii="Times New Roman" w:hAnsi="Times New Roman" w:cs="Times New Roman"/>
          <w:bCs/>
        </w:rPr>
        <w:t>ΡΑΠΤΗ   Φώτιο</w:t>
      </w:r>
    </w:p>
    <w:p w:rsidR="00B56726" w:rsidRPr="00B12E6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B12E6D">
        <w:rPr>
          <w:rFonts w:ascii="Times New Roman" w:hAnsi="Times New Roman" w:cs="Times New Roman"/>
        </w:rPr>
        <w:t xml:space="preserve">4. </w:t>
      </w:r>
      <w:r w:rsidRPr="00B12E6D">
        <w:rPr>
          <w:rFonts w:ascii="Times New Roman" w:hAnsi="Times New Roman" w:cs="Times New Roman"/>
          <w:bCs/>
        </w:rPr>
        <w:t>ΤΣΑΝΤΕ   Φίλιππο</w:t>
      </w:r>
      <w:r w:rsidRPr="00B12E6D">
        <w:rPr>
          <w:rFonts w:ascii="Times New Roman" w:hAnsi="Times New Roman" w:cs="Times New Roman"/>
        </w:rPr>
        <w:t xml:space="preserve"> </w:t>
      </w:r>
      <w:r w:rsidRPr="00B12E6D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B12E6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B12E6D">
        <w:rPr>
          <w:rFonts w:ascii="Times New Roman" w:hAnsi="Times New Roman" w:cs="Times New Roman"/>
        </w:rPr>
        <w:t xml:space="preserve">5. </w:t>
      </w:r>
      <w:r w:rsidRPr="00B12E6D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B12E6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B12E6D">
        <w:rPr>
          <w:rFonts w:ascii="Times New Roman" w:hAnsi="Times New Roman" w:cs="Times New Roman"/>
        </w:rPr>
        <w:t xml:space="preserve">6.  ΠΕΡΡΗ Κωνσταντίνο  </w:t>
      </w:r>
    </w:p>
    <w:p w:rsidR="00B56726" w:rsidRPr="00B12E6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B12E6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B12E6D">
        <w:rPr>
          <w:rFonts w:ascii="Times New Roman" w:eastAsia="Times New Roman" w:hAnsi="Times New Roman" w:cs="Times New Roman"/>
          <w:b/>
          <w:bCs/>
        </w:rPr>
        <w:t xml:space="preserve"> </w:t>
      </w:r>
      <w:r w:rsidRPr="00B12E6D">
        <w:rPr>
          <w:rFonts w:ascii="Times New Roman" w:hAnsi="Times New Roman" w:cs="Times New Roman"/>
          <w:b/>
          <w:bCs/>
        </w:rPr>
        <w:t>ΚΟΙΝ:</w:t>
      </w:r>
      <w:r w:rsidRPr="00B12E6D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B12E6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B12E6D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</w:rPr>
      </w:pPr>
      <w:r w:rsidRPr="00B12E6D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CD4DD8" w:rsidRPr="00B12E6D">
        <w:rPr>
          <w:rFonts w:ascii="Times New Roman" w:hAnsi="Times New Roman" w:cs="Times New Roman"/>
          <w:b/>
          <w:bCs/>
        </w:rPr>
        <w:t>1</w:t>
      </w:r>
      <w:r w:rsidR="00602EED" w:rsidRPr="00B12E6D">
        <w:rPr>
          <w:rFonts w:ascii="Times New Roman" w:hAnsi="Times New Roman" w:cs="Times New Roman"/>
          <w:b/>
          <w:bCs/>
        </w:rPr>
        <w:t>6</w:t>
      </w:r>
      <w:r w:rsidR="005E3E37" w:rsidRPr="00B12E6D">
        <w:rPr>
          <w:rFonts w:ascii="Times New Roman" w:hAnsi="Times New Roman" w:cs="Times New Roman"/>
          <w:b/>
          <w:bCs/>
          <w:vertAlign w:val="superscript"/>
        </w:rPr>
        <w:t>ΗΣ</w:t>
      </w:r>
      <w:r w:rsidR="005E3E37" w:rsidRPr="00B12E6D">
        <w:rPr>
          <w:rFonts w:ascii="Times New Roman" w:hAnsi="Times New Roman" w:cs="Times New Roman"/>
          <w:b/>
          <w:bCs/>
        </w:rPr>
        <w:t xml:space="preserve"> </w:t>
      </w:r>
      <w:r w:rsidR="004C525B" w:rsidRPr="00B12E6D">
        <w:rPr>
          <w:rFonts w:ascii="Times New Roman" w:hAnsi="Times New Roman" w:cs="Times New Roman"/>
          <w:b/>
          <w:bCs/>
        </w:rPr>
        <w:t>-</w:t>
      </w:r>
      <w:r w:rsidR="005E3E37" w:rsidRPr="00B12E6D">
        <w:rPr>
          <w:rFonts w:ascii="Times New Roman" w:hAnsi="Times New Roman" w:cs="Times New Roman"/>
          <w:b/>
          <w:bCs/>
        </w:rPr>
        <w:t xml:space="preserve"> </w:t>
      </w:r>
      <w:r w:rsidR="004C525B" w:rsidRPr="00B12E6D">
        <w:rPr>
          <w:rFonts w:ascii="Times New Roman" w:hAnsi="Times New Roman" w:cs="Times New Roman"/>
          <w:b/>
          <w:bCs/>
        </w:rPr>
        <w:t>2023</w:t>
      </w:r>
      <w:r w:rsidR="005E3E37" w:rsidRPr="00B12E6D">
        <w:rPr>
          <w:rFonts w:ascii="Times New Roman" w:hAnsi="Times New Roman" w:cs="Times New Roman"/>
          <w:b/>
          <w:bCs/>
        </w:rPr>
        <w:t xml:space="preserve"> </w:t>
      </w:r>
      <w:r w:rsidR="00BD11D2" w:rsidRPr="00B12E6D">
        <w:rPr>
          <w:rFonts w:ascii="Times New Roman" w:hAnsi="Times New Roman" w:cs="Times New Roman"/>
          <w:b/>
          <w:bCs/>
        </w:rPr>
        <w:t xml:space="preserve"> </w:t>
      </w:r>
      <w:r w:rsidR="00B56726" w:rsidRPr="00B12E6D">
        <w:rPr>
          <w:rFonts w:ascii="Times New Roman" w:hAnsi="Times New Roman" w:cs="Times New Roman"/>
          <w:b/>
          <w:bCs/>
        </w:rPr>
        <w:t>συνεδρίασης της Οικονομικής Επιτροπής του Δήμου Ικαρίας</w:t>
      </w:r>
    </w:p>
    <w:p w:rsidR="00B56726" w:rsidRPr="00B12E6D" w:rsidRDefault="00B56726" w:rsidP="00C51996">
      <w:pPr>
        <w:tabs>
          <w:tab w:val="left" w:pos="9356"/>
        </w:tabs>
        <w:spacing w:after="0" w:line="240" w:lineRule="auto"/>
        <w:ind w:left="142" w:right="185"/>
        <w:rPr>
          <w:rFonts w:ascii="Times New Roman" w:hAnsi="Times New Roman" w:cs="Times New Roman"/>
        </w:rPr>
      </w:pPr>
    </w:p>
    <w:p w:rsidR="00B56726" w:rsidRPr="00B12E6D" w:rsidRDefault="004C525B" w:rsidP="00D05261">
      <w:pPr>
        <w:spacing w:line="240" w:lineRule="auto"/>
        <w:ind w:left="426" w:right="185" w:firstLine="0"/>
        <w:rPr>
          <w:rFonts w:ascii="Times New Roman" w:hAnsi="Times New Roman" w:cs="Times New Roman"/>
        </w:rPr>
      </w:pPr>
      <w:r w:rsidRPr="00B12E6D">
        <w:rPr>
          <w:rFonts w:ascii="Times New Roman" w:hAnsi="Times New Roman" w:cs="Times New Roman"/>
        </w:rPr>
        <w:t>Καλείστε να προσέλθε</w:t>
      </w:r>
      <w:r w:rsidR="005E3E37" w:rsidRPr="00B12E6D">
        <w:rPr>
          <w:rFonts w:ascii="Times New Roman" w:hAnsi="Times New Roman" w:cs="Times New Roman"/>
        </w:rPr>
        <w:t xml:space="preserve">τε στην </w:t>
      </w:r>
      <w:r w:rsidRPr="00B12E6D">
        <w:rPr>
          <w:rFonts w:ascii="Times New Roman" w:hAnsi="Times New Roman" w:cs="Times New Roman"/>
        </w:rPr>
        <w:t xml:space="preserve"> </w:t>
      </w:r>
      <w:r w:rsidR="00B56726" w:rsidRPr="00B12E6D">
        <w:rPr>
          <w:rFonts w:ascii="Times New Roman" w:hAnsi="Times New Roman" w:cs="Times New Roman"/>
        </w:rPr>
        <w:t xml:space="preserve"> συνεδρίαση της  Οικονομικής Επιτροπής  του Δήμου Ικαρίας,  που θα </w:t>
      </w:r>
      <w:r w:rsidR="002F741A" w:rsidRPr="00B12E6D">
        <w:rPr>
          <w:rFonts w:ascii="Times New Roman" w:hAnsi="Times New Roman" w:cs="Times New Roman"/>
        </w:rPr>
        <w:t xml:space="preserve">γίνει </w:t>
      </w:r>
      <w:r w:rsidR="001630B4" w:rsidRPr="00B12E6D">
        <w:rPr>
          <w:rFonts w:ascii="Times New Roman" w:hAnsi="Times New Roman" w:cs="Times New Roman"/>
        </w:rPr>
        <w:t>τη</w:t>
      </w:r>
      <w:r w:rsidR="002F741A" w:rsidRPr="00B12E6D">
        <w:rPr>
          <w:rFonts w:ascii="Times New Roman" w:hAnsi="Times New Roman" w:cs="Times New Roman"/>
        </w:rPr>
        <w:t>ν</w:t>
      </w:r>
      <w:r w:rsidR="001974CE" w:rsidRPr="00B12E6D">
        <w:rPr>
          <w:rFonts w:ascii="Times New Roman" w:hAnsi="Times New Roman" w:cs="Times New Roman"/>
        </w:rPr>
        <w:t xml:space="preserve"> </w:t>
      </w:r>
      <w:r w:rsidR="00302634" w:rsidRPr="00B12E6D">
        <w:rPr>
          <w:rFonts w:ascii="Times New Roman" w:hAnsi="Times New Roman" w:cs="Times New Roman"/>
        </w:rPr>
        <w:t xml:space="preserve"> </w:t>
      </w:r>
      <w:r w:rsidR="00602EED" w:rsidRPr="00B12E6D">
        <w:rPr>
          <w:rFonts w:ascii="Times New Roman" w:hAnsi="Times New Roman" w:cs="Times New Roman"/>
        </w:rPr>
        <w:t>Τρίτη</w:t>
      </w:r>
      <w:r w:rsidR="00EA59DD" w:rsidRPr="00B12E6D">
        <w:rPr>
          <w:rFonts w:ascii="Times New Roman" w:hAnsi="Times New Roman" w:cs="Times New Roman"/>
        </w:rPr>
        <w:t xml:space="preserve"> </w:t>
      </w:r>
      <w:r w:rsidR="00602EED" w:rsidRPr="00B12E6D">
        <w:rPr>
          <w:rFonts w:ascii="Times New Roman" w:hAnsi="Times New Roman" w:cs="Times New Roman"/>
        </w:rPr>
        <w:t>31</w:t>
      </w:r>
      <w:r w:rsidR="009003F0" w:rsidRPr="00B12E6D">
        <w:rPr>
          <w:rFonts w:ascii="Times New Roman" w:hAnsi="Times New Roman" w:cs="Times New Roman"/>
        </w:rPr>
        <w:t xml:space="preserve"> </w:t>
      </w:r>
      <w:r w:rsidR="00602EED" w:rsidRPr="00B12E6D">
        <w:rPr>
          <w:rFonts w:ascii="Times New Roman" w:hAnsi="Times New Roman" w:cs="Times New Roman"/>
        </w:rPr>
        <w:t>Οκτωβρίου</w:t>
      </w:r>
      <w:r w:rsidR="00C03F90" w:rsidRPr="00B12E6D">
        <w:rPr>
          <w:rFonts w:ascii="Times New Roman" w:hAnsi="Times New Roman" w:cs="Times New Roman"/>
        </w:rPr>
        <w:t xml:space="preserve"> 202</w:t>
      </w:r>
      <w:r w:rsidRPr="00B12E6D">
        <w:rPr>
          <w:rFonts w:ascii="Times New Roman" w:hAnsi="Times New Roman" w:cs="Times New Roman"/>
        </w:rPr>
        <w:t>3</w:t>
      </w:r>
      <w:r w:rsidR="001F42ED" w:rsidRPr="00B12E6D">
        <w:rPr>
          <w:rFonts w:ascii="Times New Roman" w:hAnsi="Times New Roman" w:cs="Times New Roman"/>
        </w:rPr>
        <w:t xml:space="preserve"> </w:t>
      </w:r>
      <w:r w:rsidR="00A43DD4" w:rsidRPr="00B12E6D">
        <w:rPr>
          <w:rFonts w:ascii="Times New Roman" w:hAnsi="Times New Roman" w:cs="Times New Roman"/>
        </w:rPr>
        <w:t xml:space="preserve"> και ώρα </w:t>
      </w:r>
      <w:r w:rsidR="005E3E37" w:rsidRPr="00B12E6D">
        <w:rPr>
          <w:rFonts w:ascii="Times New Roman" w:hAnsi="Times New Roman" w:cs="Times New Roman"/>
        </w:rPr>
        <w:t>1</w:t>
      </w:r>
      <w:r w:rsidR="000E329B" w:rsidRPr="00B12E6D">
        <w:rPr>
          <w:rFonts w:ascii="Times New Roman" w:hAnsi="Times New Roman" w:cs="Times New Roman"/>
        </w:rPr>
        <w:t>2</w:t>
      </w:r>
      <w:r w:rsidR="00155C9F" w:rsidRPr="00B12E6D">
        <w:rPr>
          <w:rFonts w:ascii="Times New Roman" w:hAnsi="Times New Roman" w:cs="Times New Roman"/>
        </w:rPr>
        <w:t>:00</w:t>
      </w:r>
      <w:r w:rsidR="00FA0F76" w:rsidRPr="00B12E6D">
        <w:rPr>
          <w:rFonts w:ascii="Times New Roman" w:hAnsi="Times New Roman" w:cs="Times New Roman"/>
        </w:rPr>
        <w:t xml:space="preserve"> </w:t>
      </w:r>
      <w:r w:rsidRPr="00B12E6D">
        <w:rPr>
          <w:rFonts w:ascii="Times New Roman" w:hAnsi="Times New Roman" w:cs="Times New Roman"/>
        </w:rPr>
        <w:t>π</w:t>
      </w:r>
      <w:r w:rsidR="00B56726" w:rsidRPr="00B12E6D">
        <w:rPr>
          <w:rFonts w:ascii="Times New Roman" w:hAnsi="Times New Roman" w:cs="Times New Roman"/>
        </w:rPr>
        <w:t xml:space="preserve">.μ.  για </w:t>
      </w:r>
      <w:r w:rsidR="00E86B38" w:rsidRPr="00B12E6D">
        <w:rPr>
          <w:rFonts w:ascii="Times New Roman" w:hAnsi="Times New Roman" w:cs="Times New Roman"/>
        </w:rPr>
        <w:t>συζήτηση και λήψη αποφάσεων στ</w:t>
      </w:r>
      <w:r w:rsidR="005E3E37" w:rsidRPr="00B12E6D">
        <w:rPr>
          <w:rFonts w:ascii="Times New Roman" w:hAnsi="Times New Roman" w:cs="Times New Roman"/>
        </w:rPr>
        <w:t xml:space="preserve">α </w:t>
      </w:r>
      <w:r w:rsidR="00E86B38" w:rsidRPr="00B12E6D">
        <w:rPr>
          <w:rFonts w:ascii="Times New Roman" w:hAnsi="Times New Roman" w:cs="Times New Roman"/>
        </w:rPr>
        <w:t xml:space="preserve">παρακάτω </w:t>
      </w:r>
      <w:r w:rsidR="00BD11D2" w:rsidRPr="00B12E6D">
        <w:rPr>
          <w:rFonts w:ascii="Times New Roman" w:hAnsi="Times New Roman" w:cs="Times New Roman"/>
        </w:rPr>
        <w:t xml:space="preserve"> </w:t>
      </w:r>
      <w:r w:rsidR="00E86B38" w:rsidRPr="00B12E6D">
        <w:rPr>
          <w:rFonts w:ascii="Times New Roman" w:hAnsi="Times New Roman" w:cs="Times New Roman"/>
        </w:rPr>
        <w:t>θέμα</w:t>
      </w:r>
      <w:r w:rsidR="005E3E37" w:rsidRPr="00B12E6D">
        <w:rPr>
          <w:rFonts w:ascii="Times New Roman" w:hAnsi="Times New Roman" w:cs="Times New Roman"/>
        </w:rPr>
        <w:t>τα</w:t>
      </w:r>
      <w:r w:rsidR="00B56726" w:rsidRPr="00B12E6D">
        <w:rPr>
          <w:rFonts w:ascii="Times New Roman" w:hAnsi="Times New Roman" w:cs="Times New Roman"/>
        </w:rPr>
        <w:t>.</w:t>
      </w:r>
    </w:p>
    <w:p w:rsidR="00602EED" w:rsidRPr="00B12E6D" w:rsidRDefault="00602EED" w:rsidP="00602EED">
      <w:pPr>
        <w:pStyle w:val="11"/>
        <w:numPr>
          <w:ilvl w:val="0"/>
          <w:numId w:val="43"/>
        </w:numPr>
        <w:spacing w:line="240" w:lineRule="auto"/>
        <w:ind w:right="-1"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B12E6D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Συζήτηση και λήψη απόφασης για την έγκριση πρακτικού ΙΙ ανοιχτής διαδικασίας μέσω Ε.Σ.Η.Δ.Η.Σ. για την για την κατακύρωση – σύναψη σύμβασης αναδόχου κατασκευής έργου  «Ασφαλτόστρωση αγροτικού δρόμου Άγιος Δημήτριος – Κάτω Ράχες»</w:t>
      </w:r>
    </w:p>
    <w:p w:rsidR="00602EED" w:rsidRPr="00B12E6D" w:rsidRDefault="00602EED" w:rsidP="009003F0">
      <w:pPr>
        <w:pStyle w:val="a3"/>
        <w:numPr>
          <w:ilvl w:val="0"/>
          <w:numId w:val="43"/>
        </w:numPr>
        <w:spacing w:after="6"/>
        <w:rPr>
          <w:rFonts w:ascii="Times New Roman" w:hAnsi="Times New Roman" w:cs="Times New Roman"/>
        </w:rPr>
      </w:pPr>
      <w:r w:rsidRPr="00B12E6D">
        <w:rPr>
          <w:rFonts w:ascii="Times New Roman" w:hAnsi="Times New Roman" w:cs="Times New Roman"/>
        </w:rPr>
        <w:t>Συζήτηση και λήψη απόφασης Περί έγκρισης της 160/2022 Απόφασης Δημάρχου για ορισμό δικηγόρου, για άσκηση ενδίκων μέσων.</w:t>
      </w:r>
    </w:p>
    <w:p w:rsidR="00602EED" w:rsidRPr="00B12E6D" w:rsidRDefault="00602EED" w:rsidP="00602EED">
      <w:pPr>
        <w:pStyle w:val="a3"/>
        <w:numPr>
          <w:ilvl w:val="0"/>
          <w:numId w:val="43"/>
        </w:numPr>
        <w:spacing w:after="6"/>
        <w:rPr>
          <w:rFonts w:ascii="Times New Roman" w:hAnsi="Times New Roman" w:cs="Times New Roman"/>
        </w:rPr>
      </w:pPr>
      <w:r w:rsidRPr="00B12E6D">
        <w:rPr>
          <w:rFonts w:ascii="Times New Roman" w:hAnsi="Times New Roman" w:cs="Times New Roman"/>
        </w:rPr>
        <w:t>Συζήτηση και λήψη απόφασης Περί έγκρισης</w:t>
      </w:r>
      <w:r w:rsidR="00FD276A" w:rsidRPr="00B12E6D">
        <w:rPr>
          <w:rFonts w:ascii="Times New Roman" w:hAnsi="Times New Roman" w:cs="Times New Roman"/>
        </w:rPr>
        <w:t xml:space="preserve"> </w:t>
      </w:r>
      <w:r w:rsidRPr="00B12E6D">
        <w:rPr>
          <w:rFonts w:ascii="Times New Roman" w:hAnsi="Times New Roman" w:cs="Times New Roman"/>
        </w:rPr>
        <w:t>της 161/2022 Απόφασης Δημάρχου για ορισμό δικηγόρου, για άσκηση ενδίκων μέσων.</w:t>
      </w:r>
    </w:p>
    <w:p w:rsidR="00602EED" w:rsidRPr="00B12E6D" w:rsidRDefault="00602EED" w:rsidP="00602EED">
      <w:pPr>
        <w:pStyle w:val="a3"/>
        <w:numPr>
          <w:ilvl w:val="0"/>
          <w:numId w:val="43"/>
        </w:numPr>
        <w:spacing w:after="6"/>
        <w:rPr>
          <w:rFonts w:ascii="Times New Roman" w:hAnsi="Times New Roman" w:cs="Times New Roman"/>
        </w:rPr>
      </w:pPr>
      <w:r w:rsidRPr="00B12E6D">
        <w:rPr>
          <w:rFonts w:ascii="Times New Roman" w:hAnsi="Times New Roman" w:cs="Times New Roman"/>
        </w:rPr>
        <w:t>Συζήτηση και λήψη απόφασης Περί έγκρισης της 173/2022 Απόφασης Δημάρχου για ορισμό δικηγόρου, για άσκηση ενδίκων μέσων.</w:t>
      </w:r>
    </w:p>
    <w:p w:rsidR="00602EED" w:rsidRPr="00B12E6D" w:rsidRDefault="00602EED" w:rsidP="009003F0">
      <w:pPr>
        <w:pStyle w:val="a3"/>
        <w:numPr>
          <w:ilvl w:val="0"/>
          <w:numId w:val="43"/>
        </w:numPr>
        <w:spacing w:after="6"/>
        <w:rPr>
          <w:rFonts w:ascii="Times New Roman" w:hAnsi="Times New Roman" w:cs="Times New Roman"/>
        </w:rPr>
      </w:pPr>
      <w:r w:rsidRPr="00B12E6D">
        <w:rPr>
          <w:rFonts w:ascii="Times New Roman" w:hAnsi="Times New Roman" w:cs="Times New Roman"/>
        </w:rPr>
        <w:t>Συζήτηση και λήψη απόφασης για ορισμό Ανάθεση άσκησης παρέμβασης του Δήμου Ικαρίας ενώπιον του Συμβουλίου της Επικρατείας</w:t>
      </w:r>
    </w:p>
    <w:p w:rsidR="00602EED" w:rsidRPr="00B12E6D" w:rsidRDefault="00F14543" w:rsidP="009003F0">
      <w:pPr>
        <w:pStyle w:val="a3"/>
        <w:numPr>
          <w:ilvl w:val="0"/>
          <w:numId w:val="43"/>
        </w:numPr>
        <w:spacing w:after="6"/>
        <w:rPr>
          <w:rFonts w:ascii="Times New Roman" w:hAnsi="Times New Roman" w:cs="Times New Roman"/>
        </w:rPr>
      </w:pPr>
      <w:r w:rsidRPr="00B12E6D">
        <w:rPr>
          <w:rFonts w:ascii="Times New Roman" w:hAnsi="Times New Roman" w:cs="Times New Roman"/>
        </w:rPr>
        <w:t xml:space="preserve">Συζήτηση και λήψη απόφασης για την έγκριση όρων διακήρυξης για την </w:t>
      </w:r>
      <w:r w:rsidR="00602EED" w:rsidRPr="00B12E6D">
        <w:rPr>
          <w:rFonts w:ascii="Times New Roman" w:hAnsi="Times New Roman" w:cs="Times New Roman"/>
        </w:rPr>
        <w:t xml:space="preserve">ανοικτή διαδικασία  </w:t>
      </w:r>
      <w:r w:rsidRPr="00B12E6D">
        <w:rPr>
          <w:rFonts w:ascii="Times New Roman" w:hAnsi="Times New Roman" w:cs="Times New Roman"/>
        </w:rPr>
        <w:t>επιλογής</w:t>
      </w:r>
      <w:r w:rsidR="00602EED" w:rsidRPr="00B12E6D">
        <w:rPr>
          <w:rFonts w:ascii="Times New Roman" w:hAnsi="Times New Roman" w:cs="Times New Roman"/>
        </w:rPr>
        <w:t xml:space="preserve"> αναδόχου  κατασκευής του έργου: Αντικατάσταση εσωτερικού δικτύου ύδρευσης Ακαμάτρας Δ.Ε. Ευδήλου του Δήμου Ικαρίας</w:t>
      </w:r>
    </w:p>
    <w:p w:rsidR="00C31BB0" w:rsidRPr="00B12E6D" w:rsidRDefault="00C31BB0" w:rsidP="009003F0">
      <w:pPr>
        <w:pStyle w:val="a3"/>
        <w:numPr>
          <w:ilvl w:val="0"/>
          <w:numId w:val="43"/>
        </w:numPr>
        <w:spacing w:after="6"/>
        <w:rPr>
          <w:rFonts w:ascii="Times New Roman" w:hAnsi="Times New Roman" w:cs="Times New Roman"/>
        </w:rPr>
      </w:pPr>
      <w:r w:rsidRPr="00B12E6D">
        <w:rPr>
          <w:rFonts w:ascii="Times New Roman" w:hAnsi="Times New Roman" w:cs="Times New Roman"/>
        </w:rPr>
        <w:t>Συζήτηση και λήψη απόφασης για την αποδοχή και κατανομή ποσού από τη Γ΄ Κατανομή από τους Κεντρικούς Αυτοτελείς Πόρους έτους 2023, για την κάλυψη λειτουργικών δαπανών των σχολείων.</w:t>
      </w:r>
    </w:p>
    <w:p w:rsidR="00B12E6D" w:rsidRPr="00B12E6D" w:rsidRDefault="00B12E6D" w:rsidP="009003F0">
      <w:pPr>
        <w:pStyle w:val="a3"/>
        <w:numPr>
          <w:ilvl w:val="0"/>
          <w:numId w:val="43"/>
        </w:numPr>
        <w:spacing w:after="6"/>
        <w:rPr>
          <w:rFonts w:ascii="Times New Roman" w:hAnsi="Times New Roman" w:cs="Times New Roman"/>
        </w:rPr>
      </w:pPr>
      <w:r w:rsidRPr="00B12E6D">
        <w:rPr>
          <w:rFonts w:ascii="Times New Roman" w:hAnsi="Times New Roman" w:cs="Times New Roman"/>
        </w:rPr>
        <w:t>Συζήτηση και λήψη απόφασης περί Παράστασης και δήλωσης υποστήριξης κατηγορίας ενώπιον του Τριμελούς Πλημμελειοδικείου Σάμου, κατά την δικάσιμο της 6.11.23, της με ΑΒΜ Α21/253 ποινικής υπόθεσης</w:t>
      </w:r>
    </w:p>
    <w:p w:rsidR="00B12E6D" w:rsidRPr="00B12E6D" w:rsidRDefault="00351A04" w:rsidP="00B12E6D">
      <w:pPr>
        <w:pStyle w:val="Web"/>
        <w:spacing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B12E6D">
        <w:rPr>
          <w:sz w:val="22"/>
          <w:szCs w:val="22"/>
        </w:rPr>
        <w:t>Ο</w:t>
      </w:r>
      <w:r w:rsidR="00DD7F19" w:rsidRPr="00B12E6D">
        <w:rPr>
          <w:sz w:val="22"/>
          <w:szCs w:val="22"/>
        </w:rPr>
        <w:t xml:space="preserve"> </w:t>
      </w:r>
      <w:r w:rsidRPr="00B12E6D">
        <w:rPr>
          <w:sz w:val="22"/>
          <w:szCs w:val="22"/>
        </w:rPr>
        <w:t>ΠΡΟΕΔΡΟΣ</w:t>
      </w:r>
      <w:r w:rsidR="00DD7F19" w:rsidRPr="00B12E6D">
        <w:rPr>
          <w:sz w:val="22"/>
          <w:szCs w:val="22"/>
        </w:rPr>
        <w:t xml:space="preserve"> ΤΗΣ</w:t>
      </w:r>
      <w:r w:rsidR="00012D70" w:rsidRPr="00B12E6D">
        <w:rPr>
          <w:rFonts w:eastAsiaTheme="minorHAnsi"/>
          <w:sz w:val="22"/>
          <w:szCs w:val="22"/>
          <w:lang w:eastAsia="en-US"/>
        </w:rPr>
        <w:t xml:space="preserve"> </w:t>
      </w:r>
      <w:r w:rsidRPr="00B12E6D">
        <w:rPr>
          <w:rFonts w:eastAsiaTheme="minorHAnsi"/>
          <w:sz w:val="22"/>
          <w:szCs w:val="22"/>
          <w:lang w:eastAsia="en-US"/>
        </w:rPr>
        <w:t>ΟΙΚΟΝΟΜΙΚΗΣ ΕΠΙΤΡΟΠΗΣ</w:t>
      </w:r>
      <w:r w:rsidR="00DD7F19" w:rsidRPr="00B12E6D">
        <w:rPr>
          <w:rFonts w:eastAsiaTheme="minorHAnsi"/>
          <w:sz w:val="22"/>
          <w:szCs w:val="22"/>
          <w:lang w:eastAsia="en-US"/>
        </w:rPr>
        <w:t xml:space="preserve">   </w:t>
      </w:r>
      <w:r w:rsidR="00012D70" w:rsidRPr="00B12E6D">
        <w:rPr>
          <w:rFonts w:eastAsiaTheme="minorHAnsi"/>
          <w:sz w:val="22"/>
          <w:szCs w:val="22"/>
          <w:lang w:eastAsia="en-US"/>
        </w:rPr>
        <w:t xml:space="preserve">         </w:t>
      </w:r>
    </w:p>
    <w:p w:rsidR="004A3EA8" w:rsidRPr="00B12E6D" w:rsidRDefault="00351A04" w:rsidP="00B12E6D">
      <w:pPr>
        <w:pStyle w:val="Web"/>
        <w:spacing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B12E6D">
        <w:rPr>
          <w:rFonts w:eastAsiaTheme="minorHAnsi"/>
          <w:sz w:val="22"/>
          <w:szCs w:val="22"/>
          <w:lang w:eastAsia="en-US"/>
        </w:rPr>
        <w:t>ΚΑΛΑΜΠΟΓΙΑΣ ΝΙΚΟΛΑΟΣ</w:t>
      </w:r>
    </w:p>
    <w:sectPr w:rsidR="004A3EA8" w:rsidRPr="00B12E6D" w:rsidSect="00B12E6D">
      <w:pgSz w:w="11906" w:h="16838"/>
      <w:pgMar w:top="709" w:right="1133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6B0" w:rsidRDefault="006156B0" w:rsidP="00B40163">
      <w:pPr>
        <w:spacing w:after="0" w:line="240" w:lineRule="auto"/>
      </w:pPr>
      <w:r>
        <w:separator/>
      </w:r>
    </w:p>
  </w:endnote>
  <w:endnote w:type="continuationSeparator" w:id="1">
    <w:p w:rsidR="006156B0" w:rsidRDefault="006156B0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6B0" w:rsidRDefault="006156B0" w:rsidP="00B40163">
      <w:pPr>
        <w:spacing w:after="0" w:line="240" w:lineRule="auto"/>
      </w:pPr>
      <w:r>
        <w:separator/>
      </w:r>
    </w:p>
  </w:footnote>
  <w:footnote w:type="continuationSeparator" w:id="1">
    <w:p w:rsidR="006156B0" w:rsidRDefault="006156B0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A556CB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E41D9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2433906"/>
    <w:multiLevelType w:val="hybridMultilevel"/>
    <w:tmpl w:val="BF5E0ACC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658" w:hanging="360"/>
      </w:pPr>
    </w:lvl>
    <w:lvl w:ilvl="2" w:tplc="0408001B" w:tentative="1">
      <w:start w:val="1"/>
      <w:numFmt w:val="lowerRoman"/>
      <w:lvlText w:val="%3."/>
      <w:lvlJc w:val="right"/>
      <w:pPr>
        <w:ind w:left="2378" w:hanging="180"/>
      </w:pPr>
    </w:lvl>
    <w:lvl w:ilvl="3" w:tplc="0408000F" w:tentative="1">
      <w:start w:val="1"/>
      <w:numFmt w:val="decimal"/>
      <w:lvlText w:val="%4."/>
      <w:lvlJc w:val="left"/>
      <w:pPr>
        <w:ind w:left="3098" w:hanging="360"/>
      </w:pPr>
    </w:lvl>
    <w:lvl w:ilvl="4" w:tplc="04080019" w:tentative="1">
      <w:start w:val="1"/>
      <w:numFmt w:val="lowerLetter"/>
      <w:lvlText w:val="%5."/>
      <w:lvlJc w:val="left"/>
      <w:pPr>
        <w:ind w:left="3818" w:hanging="360"/>
      </w:pPr>
    </w:lvl>
    <w:lvl w:ilvl="5" w:tplc="0408001B" w:tentative="1">
      <w:start w:val="1"/>
      <w:numFmt w:val="lowerRoman"/>
      <w:lvlText w:val="%6."/>
      <w:lvlJc w:val="right"/>
      <w:pPr>
        <w:ind w:left="4538" w:hanging="180"/>
      </w:pPr>
    </w:lvl>
    <w:lvl w:ilvl="6" w:tplc="0408000F" w:tentative="1">
      <w:start w:val="1"/>
      <w:numFmt w:val="decimal"/>
      <w:lvlText w:val="%7."/>
      <w:lvlJc w:val="left"/>
      <w:pPr>
        <w:ind w:left="5258" w:hanging="360"/>
      </w:pPr>
    </w:lvl>
    <w:lvl w:ilvl="7" w:tplc="04080019" w:tentative="1">
      <w:start w:val="1"/>
      <w:numFmt w:val="lowerLetter"/>
      <w:lvlText w:val="%8."/>
      <w:lvlJc w:val="left"/>
      <w:pPr>
        <w:ind w:left="5978" w:hanging="360"/>
      </w:pPr>
    </w:lvl>
    <w:lvl w:ilvl="8" w:tplc="0408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140C54A2"/>
    <w:multiLevelType w:val="hybridMultilevel"/>
    <w:tmpl w:val="391A083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2">
    <w:nsid w:val="2E360C5D"/>
    <w:multiLevelType w:val="hybridMultilevel"/>
    <w:tmpl w:val="09D235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D44375"/>
    <w:multiLevelType w:val="hybridMultilevel"/>
    <w:tmpl w:val="CE06657C"/>
    <w:lvl w:ilvl="0" w:tplc="36303FA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6646D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47FF4E37"/>
    <w:multiLevelType w:val="hybridMultilevel"/>
    <w:tmpl w:val="C60C5A40"/>
    <w:lvl w:ilvl="0" w:tplc="0408000F">
      <w:start w:val="1"/>
      <w:numFmt w:val="decimal"/>
      <w:lvlText w:val="%1."/>
      <w:lvlJc w:val="left"/>
      <w:pPr>
        <w:ind w:left="2291" w:hanging="360"/>
      </w:pPr>
    </w:lvl>
    <w:lvl w:ilvl="1" w:tplc="04080019" w:tentative="1">
      <w:start w:val="1"/>
      <w:numFmt w:val="lowerLetter"/>
      <w:lvlText w:val="%2."/>
      <w:lvlJc w:val="left"/>
      <w:pPr>
        <w:ind w:left="3011" w:hanging="360"/>
      </w:pPr>
    </w:lvl>
    <w:lvl w:ilvl="2" w:tplc="0408001B" w:tentative="1">
      <w:start w:val="1"/>
      <w:numFmt w:val="lowerRoman"/>
      <w:lvlText w:val="%3."/>
      <w:lvlJc w:val="right"/>
      <w:pPr>
        <w:ind w:left="3731" w:hanging="180"/>
      </w:pPr>
    </w:lvl>
    <w:lvl w:ilvl="3" w:tplc="0408000F" w:tentative="1">
      <w:start w:val="1"/>
      <w:numFmt w:val="decimal"/>
      <w:lvlText w:val="%4."/>
      <w:lvlJc w:val="left"/>
      <w:pPr>
        <w:ind w:left="4451" w:hanging="360"/>
      </w:pPr>
    </w:lvl>
    <w:lvl w:ilvl="4" w:tplc="04080019" w:tentative="1">
      <w:start w:val="1"/>
      <w:numFmt w:val="lowerLetter"/>
      <w:lvlText w:val="%5."/>
      <w:lvlJc w:val="left"/>
      <w:pPr>
        <w:ind w:left="5171" w:hanging="360"/>
      </w:pPr>
    </w:lvl>
    <w:lvl w:ilvl="5" w:tplc="0408001B" w:tentative="1">
      <w:start w:val="1"/>
      <w:numFmt w:val="lowerRoman"/>
      <w:lvlText w:val="%6."/>
      <w:lvlJc w:val="right"/>
      <w:pPr>
        <w:ind w:left="5891" w:hanging="180"/>
      </w:pPr>
    </w:lvl>
    <w:lvl w:ilvl="6" w:tplc="0408000F" w:tentative="1">
      <w:start w:val="1"/>
      <w:numFmt w:val="decimal"/>
      <w:lvlText w:val="%7."/>
      <w:lvlJc w:val="left"/>
      <w:pPr>
        <w:ind w:left="6611" w:hanging="360"/>
      </w:pPr>
    </w:lvl>
    <w:lvl w:ilvl="7" w:tplc="04080019" w:tentative="1">
      <w:start w:val="1"/>
      <w:numFmt w:val="lowerLetter"/>
      <w:lvlText w:val="%8."/>
      <w:lvlJc w:val="left"/>
      <w:pPr>
        <w:ind w:left="7331" w:hanging="360"/>
      </w:pPr>
    </w:lvl>
    <w:lvl w:ilvl="8" w:tplc="0408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0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1">
    <w:nsid w:val="4F827C7A"/>
    <w:multiLevelType w:val="hybridMultilevel"/>
    <w:tmpl w:val="5A90B2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3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7D3098D"/>
    <w:multiLevelType w:val="hybridMultilevel"/>
    <w:tmpl w:val="0EB47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523B16"/>
    <w:multiLevelType w:val="hybridMultilevel"/>
    <w:tmpl w:val="E77AC0F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B2739F2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09E674D"/>
    <w:multiLevelType w:val="hybridMultilevel"/>
    <w:tmpl w:val="CE8E9CC8"/>
    <w:lvl w:ilvl="0" w:tplc="0408000F">
      <w:start w:val="1"/>
      <w:numFmt w:val="decimal"/>
      <w:lvlText w:val="%1."/>
      <w:lvlJc w:val="left"/>
      <w:pPr>
        <w:ind w:left="1931" w:hanging="360"/>
      </w:pPr>
    </w:lvl>
    <w:lvl w:ilvl="1" w:tplc="04080019" w:tentative="1">
      <w:start w:val="1"/>
      <w:numFmt w:val="lowerLetter"/>
      <w:lvlText w:val="%2."/>
      <w:lvlJc w:val="left"/>
      <w:pPr>
        <w:ind w:left="2651" w:hanging="360"/>
      </w:pPr>
    </w:lvl>
    <w:lvl w:ilvl="2" w:tplc="0408001B" w:tentative="1">
      <w:start w:val="1"/>
      <w:numFmt w:val="lowerRoman"/>
      <w:lvlText w:val="%3."/>
      <w:lvlJc w:val="right"/>
      <w:pPr>
        <w:ind w:left="3371" w:hanging="180"/>
      </w:pPr>
    </w:lvl>
    <w:lvl w:ilvl="3" w:tplc="0408000F">
      <w:start w:val="1"/>
      <w:numFmt w:val="decimal"/>
      <w:lvlText w:val="%4."/>
      <w:lvlJc w:val="left"/>
      <w:pPr>
        <w:ind w:left="4091" w:hanging="360"/>
      </w:pPr>
    </w:lvl>
    <w:lvl w:ilvl="4" w:tplc="04080019" w:tentative="1">
      <w:start w:val="1"/>
      <w:numFmt w:val="lowerLetter"/>
      <w:lvlText w:val="%5."/>
      <w:lvlJc w:val="left"/>
      <w:pPr>
        <w:ind w:left="4811" w:hanging="360"/>
      </w:pPr>
    </w:lvl>
    <w:lvl w:ilvl="5" w:tplc="0408001B" w:tentative="1">
      <w:start w:val="1"/>
      <w:numFmt w:val="lowerRoman"/>
      <w:lvlText w:val="%6."/>
      <w:lvlJc w:val="right"/>
      <w:pPr>
        <w:ind w:left="5531" w:hanging="180"/>
      </w:pPr>
    </w:lvl>
    <w:lvl w:ilvl="6" w:tplc="0408000F" w:tentative="1">
      <w:start w:val="1"/>
      <w:numFmt w:val="decimal"/>
      <w:lvlText w:val="%7."/>
      <w:lvlJc w:val="left"/>
      <w:pPr>
        <w:ind w:left="6251" w:hanging="360"/>
      </w:pPr>
    </w:lvl>
    <w:lvl w:ilvl="7" w:tplc="04080019" w:tentative="1">
      <w:start w:val="1"/>
      <w:numFmt w:val="lowerLetter"/>
      <w:lvlText w:val="%8."/>
      <w:lvlJc w:val="left"/>
      <w:pPr>
        <w:ind w:left="6971" w:hanging="360"/>
      </w:pPr>
    </w:lvl>
    <w:lvl w:ilvl="8" w:tplc="0408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9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8F00D3A"/>
    <w:multiLevelType w:val="hybridMultilevel"/>
    <w:tmpl w:val="259E9D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749B2D25"/>
    <w:multiLevelType w:val="hybridMultilevel"/>
    <w:tmpl w:val="28D02550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E6486A"/>
    <w:multiLevelType w:val="hybridMultilevel"/>
    <w:tmpl w:val="98A80EA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29"/>
  </w:num>
  <w:num w:numId="4">
    <w:abstractNumId w:val="17"/>
  </w:num>
  <w:num w:numId="5">
    <w:abstractNumId w:val="18"/>
  </w:num>
  <w:num w:numId="6">
    <w:abstractNumId w:val="37"/>
  </w:num>
  <w:num w:numId="7">
    <w:abstractNumId w:val="40"/>
  </w:num>
  <w:num w:numId="8">
    <w:abstractNumId w:val="22"/>
  </w:num>
  <w:num w:numId="9">
    <w:abstractNumId w:val="11"/>
  </w:num>
  <w:num w:numId="10">
    <w:abstractNumId w:val="41"/>
  </w:num>
  <w:num w:numId="11">
    <w:abstractNumId w:val="36"/>
  </w:num>
  <w:num w:numId="12">
    <w:abstractNumId w:val="20"/>
  </w:num>
  <w:num w:numId="13">
    <w:abstractNumId w:val="38"/>
  </w:num>
  <w:num w:numId="14">
    <w:abstractNumId w:val="16"/>
  </w:num>
  <w:num w:numId="15">
    <w:abstractNumId w:val="24"/>
  </w:num>
  <w:num w:numId="16">
    <w:abstractNumId w:val="33"/>
  </w:num>
  <w:num w:numId="17">
    <w:abstractNumId w:val="3"/>
  </w:num>
  <w:num w:numId="18">
    <w:abstractNumId w:val="8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0"/>
  </w:num>
  <w:num w:numId="23">
    <w:abstractNumId w:val="34"/>
  </w:num>
  <w:num w:numId="24">
    <w:abstractNumId w:val="30"/>
  </w:num>
  <w:num w:numId="25">
    <w:abstractNumId w:val="32"/>
  </w:num>
  <w:num w:numId="26">
    <w:abstractNumId w:val="26"/>
  </w:num>
  <w:num w:numId="27">
    <w:abstractNumId w:val="39"/>
  </w:num>
  <w:num w:numId="28">
    <w:abstractNumId w:val="1"/>
  </w:num>
  <w:num w:numId="29">
    <w:abstractNumId w:val="23"/>
  </w:num>
  <w:num w:numId="30">
    <w:abstractNumId w:val="4"/>
  </w:num>
  <w:num w:numId="31">
    <w:abstractNumId w:val="14"/>
  </w:num>
  <w:num w:numId="32">
    <w:abstractNumId w:val="2"/>
  </w:num>
  <w:num w:numId="33">
    <w:abstractNumId w:val="27"/>
  </w:num>
  <w:num w:numId="34">
    <w:abstractNumId w:val="7"/>
  </w:num>
  <w:num w:numId="35">
    <w:abstractNumId w:val="35"/>
  </w:num>
  <w:num w:numId="36">
    <w:abstractNumId w:val="19"/>
  </w:num>
  <w:num w:numId="37">
    <w:abstractNumId w:val="21"/>
  </w:num>
  <w:num w:numId="38">
    <w:abstractNumId w:val="28"/>
  </w:num>
  <w:num w:numId="39">
    <w:abstractNumId w:val="13"/>
  </w:num>
  <w:num w:numId="40">
    <w:abstractNumId w:val="6"/>
  </w:num>
  <w:num w:numId="41">
    <w:abstractNumId w:val="12"/>
  </w:num>
  <w:num w:numId="42">
    <w:abstractNumId w:val="25"/>
  </w:num>
  <w:num w:numId="4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04420"/>
    <w:rsid w:val="00012D70"/>
    <w:rsid w:val="0001377E"/>
    <w:rsid w:val="00013F68"/>
    <w:rsid w:val="000153DA"/>
    <w:rsid w:val="0002197B"/>
    <w:rsid w:val="0002534F"/>
    <w:rsid w:val="000455BF"/>
    <w:rsid w:val="00045FEA"/>
    <w:rsid w:val="00046CE6"/>
    <w:rsid w:val="000551E8"/>
    <w:rsid w:val="000619F7"/>
    <w:rsid w:val="00067CE2"/>
    <w:rsid w:val="00073F99"/>
    <w:rsid w:val="00074E94"/>
    <w:rsid w:val="00075873"/>
    <w:rsid w:val="00091EB8"/>
    <w:rsid w:val="0009305E"/>
    <w:rsid w:val="00097246"/>
    <w:rsid w:val="00097313"/>
    <w:rsid w:val="000A3FDA"/>
    <w:rsid w:val="000A661D"/>
    <w:rsid w:val="000C5635"/>
    <w:rsid w:val="000C7FFB"/>
    <w:rsid w:val="000D1484"/>
    <w:rsid w:val="000E329B"/>
    <w:rsid w:val="000E725A"/>
    <w:rsid w:val="000F4FAA"/>
    <w:rsid w:val="000F6974"/>
    <w:rsid w:val="0010299C"/>
    <w:rsid w:val="00111241"/>
    <w:rsid w:val="001263EA"/>
    <w:rsid w:val="00136E76"/>
    <w:rsid w:val="001403DF"/>
    <w:rsid w:val="001502E2"/>
    <w:rsid w:val="00151CE7"/>
    <w:rsid w:val="00155C9F"/>
    <w:rsid w:val="001621AC"/>
    <w:rsid w:val="0016224D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E12BB"/>
    <w:rsid w:val="001E3500"/>
    <w:rsid w:val="001E5E4B"/>
    <w:rsid w:val="001F1CF9"/>
    <w:rsid w:val="001F42ED"/>
    <w:rsid w:val="00200CB4"/>
    <w:rsid w:val="00204C50"/>
    <w:rsid w:val="00214314"/>
    <w:rsid w:val="00217DFA"/>
    <w:rsid w:val="0022010B"/>
    <w:rsid w:val="00220254"/>
    <w:rsid w:val="002252EC"/>
    <w:rsid w:val="002338E9"/>
    <w:rsid w:val="00235C42"/>
    <w:rsid w:val="00247D63"/>
    <w:rsid w:val="002517C8"/>
    <w:rsid w:val="0025370B"/>
    <w:rsid w:val="0026134B"/>
    <w:rsid w:val="002621F2"/>
    <w:rsid w:val="00263FED"/>
    <w:rsid w:val="002645F8"/>
    <w:rsid w:val="0027225C"/>
    <w:rsid w:val="00282D69"/>
    <w:rsid w:val="00292525"/>
    <w:rsid w:val="002A6C45"/>
    <w:rsid w:val="002A7F1B"/>
    <w:rsid w:val="002B394D"/>
    <w:rsid w:val="002C3CB5"/>
    <w:rsid w:val="002C7007"/>
    <w:rsid w:val="002D235B"/>
    <w:rsid w:val="002D367C"/>
    <w:rsid w:val="002D412E"/>
    <w:rsid w:val="002E7EAC"/>
    <w:rsid w:val="002F1B04"/>
    <w:rsid w:val="002F2F77"/>
    <w:rsid w:val="002F3391"/>
    <w:rsid w:val="002F4B42"/>
    <w:rsid w:val="002F741A"/>
    <w:rsid w:val="003006AF"/>
    <w:rsid w:val="00302634"/>
    <w:rsid w:val="00303CBF"/>
    <w:rsid w:val="003048D2"/>
    <w:rsid w:val="00305915"/>
    <w:rsid w:val="00311710"/>
    <w:rsid w:val="00314389"/>
    <w:rsid w:val="003466C2"/>
    <w:rsid w:val="003467E1"/>
    <w:rsid w:val="00351A04"/>
    <w:rsid w:val="003642F8"/>
    <w:rsid w:val="0036610B"/>
    <w:rsid w:val="00367BE9"/>
    <w:rsid w:val="00370181"/>
    <w:rsid w:val="00373879"/>
    <w:rsid w:val="00383CEE"/>
    <w:rsid w:val="003A3061"/>
    <w:rsid w:val="003A5D4F"/>
    <w:rsid w:val="003B4392"/>
    <w:rsid w:val="003E337C"/>
    <w:rsid w:val="003E7294"/>
    <w:rsid w:val="003F5B3E"/>
    <w:rsid w:val="003F64DC"/>
    <w:rsid w:val="00400DEA"/>
    <w:rsid w:val="00415ABD"/>
    <w:rsid w:val="00420189"/>
    <w:rsid w:val="0042072A"/>
    <w:rsid w:val="00420DCC"/>
    <w:rsid w:val="0042151E"/>
    <w:rsid w:val="00432397"/>
    <w:rsid w:val="00440F22"/>
    <w:rsid w:val="00443973"/>
    <w:rsid w:val="0046150A"/>
    <w:rsid w:val="0046221F"/>
    <w:rsid w:val="004624EC"/>
    <w:rsid w:val="00466A60"/>
    <w:rsid w:val="00472B51"/>
    <w:rsid w:val="004752C8"/>
    <w:rsid w:val="00476F72"/>
    <w:rsid w:val="00477FBA"/>
    <w:rsid w:val="004807E8"/>
    <w:rsid w:val="0048221D"/>
    <w:rsid w:val="0049711C"/>
    <w:rsid w:val="004A3EA8"/>
    <w:rsid w:val="004B0A44"/>
    <w:rsid w:val="004C525B"/>
    <w:rsid w:val="004D0402"/>
    <w:rsid w:val="004D0C34"/>
    <w:rsid w:val="004D4889"/>
    <w:rsid w:val="004D67FA"/>
    <w:rsid w:val="004E1D43"/>
    <w:rsid w:val="004E2054"/>
    <w:rsid w:val="004E5D75"/>
    <w:rsid w:val="004E5F29"/>
    <w:rsid w:val="00501062"/>
    <w:rsid w:val="005026FE"/>
    <w:rsid w:val="005128B7"/>
    <w:rsid w:val="00512D84"/>
    <w:rsid w:val="00516FCE"/>
    <w:rsid w:val="0052721D"/>
    <w:rsid w:val="005310B4"/>
    <w:rsid w:val="0053175F"/>
    <w:rsid w:val="005378B7"/>
    <w:rsid w:val="00542D65"/>
    <w:rsid w:val="005448D0"/>
    <w:rsid w:val="0054660E"/>
    <w:rsid w:val="00571527"/>
    <w:rsid w:val="00595639"/>
    <w:rsid w:val="005A4F0F"/>
    <w:rsid w:val="005A7585"/>
    <w:rsid w:val="005B0E3E"/>
    <w:rsid w:val="005B49FA"/>
    <w:rsid w:val="005D40A6"/>
    <w:rsid w:val="005E0C50"/>
    <w:rsid w:val="005E3A0D"/>
    <w:rsid w:val="005E3E37"/>
    <w:rsid w:val="005E439B"/>
    <w:rsid w:val="005E55C3"/>
    <w:rsid w:val="005E6636"/>
    <w:rsid w:val="005E7064"/>
    <w:rsid w:val="005E77ED"/>
    <w:rsid w:val="005F1CD1"/>
    <w:rsid w:val="006008B4"/>
    <w:rsid w:val="00602EED"/>
    <w:rsid w:val="00603D3D"/>
    <w:rsid w:val="0060442E"/>
    <w:rsid w:val="006156B0"/>
    <w:rsid w:val="00627740"/>
    <w:rsid w:val="00632EAD"/>
    <w:rsid w:val="00634F7A"/>
    <w:rsid w:val="00637D85"/>
    <w:rsid w:val="00646A83"/>
    <w:rsid w:val="0065124D"/>
    <w:rsid w:val="00652B1B"/>
    <w:rsid w:val="0066666C"/>
    <w:rsid w:val="00671CCB"/>
    <w:rsid w:val="00682795"/>
    <w:rsid w:val="006919B0"/>
    <w:rsid w:val="006964A8"/>
    <w:rsid w:val="006A79E3"/>
    <w:rsid w:val="006B42C4"/>
    <w:rsid w:val="006B4CE4"/>
    <w:rsid w:val="006B59D0"/>
    <w:rsid w:val="006B7736"/>
    <w:rsid w:val="006C01EC"/>
    <w:rsid w:val="006C4226"/>
    <w:rsid w:val="006C68CA"/>
    <w:rsid w:val="006C7C08"/>
    <w:rsid w:val="006D3008"/>
    <w:rsid w:val="006D6B8B"/>
    <w:rsid w:val="006F280C"/>
    <w:rsid w:val="006F686F"/>
    <w:rsid w:val="00704DB1"/>
    <w:rsid w:val="00706833"/>
    <w:rsid w:val="00715FD3"/>
    <w:rsid w:val="00720A4E"/>
    <w:rsid w:val="007316A4"/>
    <w:rsid w:val="00734823"/>
    <w:rsid w:val="0074096B"/>
    <w:rsid w:val="00743A4D"/>
    <w:rsid w:val="00747D8E"/>
    <w:rsid w:val="00747DD2"/>
    <w:rsid w:val="00755FCF"/>
    <w:rsid w:val="00760B3F"/>
    <w:rsid w:val="00762037"/>
    <w:rsid w:val="007624C7"/>
    <w:rsid w:val="0076656F"/>
    <w:rsid w:val="0077156A"/>
    <w:rsid w:val="0077169D"/>
    <w:rsid w:val="00775499"/>
    <w:rsid w:val="00781BAC"/>
    <w:rsid w:val="00787562"/>
    <w:rsid w:val="0079267E"/>
    <w:rsid w:val="0079343C"/>
    <w:rsid w:val="007A472A"/>
    <w:rsid w:val="007B662A"/>
    <w:rsid w:val="007C3ED4"/>
    <w:rsid w:val="007C48B0"/>
    <w:rsid w:val="007C6B17"/>
    <w:rsid w:val="007D4AB1"/>
    <w:rsid w:val="007E591A"/>
    <w:rsid w:val="007E60DE"/>
    <w:rsid w:val="007E6F55"/>
    <w:rsid w:val="00802A37"/>
    <w:rsid w:val="00803163"/>
    <w:rsid w:val="00804F04"/>
    <w:rsid w:val="00811006"/>
    <w:rsid w:val="008111CC"/>
    <w:rsid w:val="00811F75"/>
    <w:rsid w:val="00813DEA"/>
    <w:rsid w:val="00817D5A"/>
    <w:rsid w:val="0082271E"/>
    <w:rsid w:val="00825F8A"/>
    <w:rsid w:val="00826DB9"/>
    <w:rsid w:val="008271D2"/>
    <w:rsid w:val="0083442F"/>
    <w:rsid w:val="00837FDF"/>
    <w:rsid w:val="00845DCC"/>
    <w:rsid w:val="008519D2"/>
    <w:rsid w:val="00851D38"/>
    <w:rsid w:val="0085661F"/>
    <w:rsid w:val="00863154"/>
    <w:rsid w:val="00875707"/>
    <w:rsid w:val="00880DAC"/>
    <w:rsid w:val="00881C61"/>
    <w:rsid w:val="00882BE0"/>
    <w:rsid w:val="008A1743"/>
    <w:rsid w:val="008A55C8"/>
    <w:rsid w:val="008A7416"/>
    <w:rsid w:val="008B03C6"/>
    <w:rsid w:val="008B79A1"/>
    <w:rsid w:val="008C1D04"/>
    <w:rsid w:val="008C44DF"/>
    <w:rsid w:val="008E37F4"/>
    <w:rsid w:val="008E4295"/>
    <w:rsid w:val="008F18E3"/>
    <w:rsid w:val="009003F0"/>
    <w:rsid w:val="00902D52"/>
    <w:rsid w:val="009064A5"/>
    <w:rsid w:val="00911D09"/>
    <w:rsid w:val="00921914"/>
    <w:rsid w:val="0093248C"/>
    <w:rsid w:val="00935536"/>
    <w:rsid w:val="00942D0E"/>
    <w:rsid w:val="00943AB9"/>
    <w:rsid w:val="00950575"/>
    <w:rsid w:val="009528E9"/>
    <w:rsid w:val="00971401"/>
    <w:rsid w:val="00971902"/>
    <w:rsid w:val="0097579E"/>
    <w:rsid w:val="009764BF"/>
    <w:rsid w:val="00981D6C"/>
    <w:rsid w:val="00986497"/>
    <w:rsid w:val="00991A5A"/>
    <w:rsid w:val="009922A1"/>
    <w:rsid w:val="009924D1"/>
    <w:rsid w:val="00996CA6"/>
    <w:rsid w:val="00997FBA"/>
    <w:rsid w:val="009A0199"/>
    <w:rsid w:val="009A5DA1"/>
    <w:rsid w:val="009A7260"/>
    <w:rsid w:val="009C1A00"/>
    <w:rsid w:val="009C5A59"/>
    <w:rsid w:val="009C5B28"/>
    <w:rsid w:val="009E0E2A"/>
    <w:rsid w:val="009E55C2"/>
    <w:rsid w:val="009F535C"/>
    <w:rsid w:val="00A127D0"/>
    <w:rsid w:val="00A13106"/>
    <w:rsid w:val="00A13776"/>
    <w:rsid w:val="00A236E0"/>
    <w:rsid w:val="00A23D22"/>
    <w:rsid w:val="00A24D0F"/>
    <w:rsid w:val="00A26E7F"/>
    <w:rsid w:val="00A31805"/>
    <w:rsid w:val="00A356F0"/>
    <w:rsid w:val="00A37347"/>
    <w:rsid w:val="00A40A8F"/>
    <w:rsid w:val="00A43DD4"/>
    <w:rsid w:val="00A44128"/>
    <w:rsid w:val="00A6396D"/>
    <w:rsid w:val="00A63B69"/>
    <w:rsid w:val="00A641B2"/>
    <w:rsid w:val="00A704B0"/>
    <w:rsid w:val="00A75BCB"/>
    <w:rsid w:val="00A773E3"/>
    <w:rsid w:val="00A82AAE"/>
    <w:rsid w:val="00A82C63"/>
    <w:rsid w:val="00A86637"/>
    <w:rsid w:val="00A87877"/>
    <w:rsid w:val="00AA49D5"/>
    <w:rsid w:val="00AA7E24"/>
    <w:rsid w:val="00AB0A3E"/>
    <w:rsid w:val="00AB479C"/>
    <w:rsid w:val="00AB4B24"/>
    <w:rsid w:val="00AD0B0D"/>
    <w:rsid w:val="00AD0B44"/>
    <w:rsid w:val="00AD242B"/>
    <w:rsid w:val="00AD3256"/>
    <w:rsid w:val="00AE6F68"/>
    <w:rsid w:val="00AF51B6"/>
    <w:rsid w:val="00AF706F"/>
    <w:rsid w:val="00B02714"/>
    <w:rsid w:val="00B12E6D"/>
    <w:rsid w:val="00B13613"/>
    <w:rsid w:val="00B3016F"/>
    <w:rsid w:val="00B31163"/>
    <w:rsid w:val="00B32498"/>
    <w:rsid w:val="00B35F2D"/>
    <w:rsid w:val="00B40163"/>
    <w:rsid w:val="00B40DFB"/>
    <w:rsid w:val="00B41F35"/>
    <w:rsid w:val="00B435F9"/>
    <w:rsid w:val="00B44B5C"/>
    <w:rsid w:val="00B45B21"/>
    <w:rsid w:val="00B5306A"/>
    <w:rsid w:val="00B5531E"/>
    <w:rsid w:val="00B55BBD"/>
    <w:rsid w:val="00B56726"/>
    <w:rsid w:val="00B56742"/>
    <w:rsid w:val="00B56C3D"/>
    <w:rsid w:val="00B61515"/>
    <w:rsid w:val="00B61729"/>
    <w:rsid w:val="00B70091"/>
    <w:rsid w:val="00B7511A"/>
    <w:rsid w:val="00B86BF6"/>
    <w:rsid w:val="00B932D0"/>
    <w:rsid w:val="00B94A7D"/>
    <w:rsid w:val="00B960ED"/>
    <w:rsid w:val="00BB0150"/>
    <w:rsid w:val="00BB1137"/>
    <w:rsid w:val="00BD11D2"/>
    <w:rsid w:val="00BD4699"/>
    <w:rsid w:val="00BE1D00"/>
    <w:rsid w:val="00BE4493"/>
    <w:rsid w:val="00BF2F6A"/>
    <w:rsid w:val="00C0344D"/>
    <w:rsid w:val="00C03F90"/>
    <w:rsid w:val="00C07C91"/>
    <w:rsid w:val="00C1027C"/>
    <w:rsid w:val="00C17F35"/>
    <w:rsid w:val="00C31BB0"/>
    <w:rsid w:val="00C336DE"/>
    <w:rsid w:val="00C35C68"/>
    <w:rsid w:val="00C46602"/>
    <w:rsid w:val="00C50216"/>
    <w:rsid w:val="00C51996"/>
    <w:rsid w:val="00C521F9"/>
    <w:rsid w:val="00C5393A"/>
    <w:rsid w:val="00C57211"/>
    <w:rsid w:val="00C62D70"/>
    <w:rsid w:val="00C7341E"/>
    <w:rsid w:val="00C806B6"/>
    <w:rsid w:val="00C865EF"/>
    <w:rsid w:val="00C900C0"/>
    <w:rsid w:val="00C9724A"/>
    <w:rsid w:val="00CB16C1"/>
    <w:rsid w:val="00CC4923"/>
    <w:rsid w:val="00CC61EA"/>
    <w:rsid w:val="00CD13C3"/>
    <w:rsid w:val="00CD4DD8"/>
    <w:rsid w:val="00CE3D68"/>
    <w:rsid w:val="00CE45D3"/>
    <w:rsid w:val="00CE50AD"/>
    <w:rsid w:val="00CE5B86"/>
    <w:rsid w:val="00CE5CEF"/>
    <w:rsid w:val="00CE6D35"/>
    <w:rsid w:val="00CF2639"/>
    <w:rsid w:val="00CF73B3"/>
    <w:rsid w:val="00CF7A09"/>
    <w:rsid w:val="00D05261"/>
    <w:rsid w:val="00D136C1"/>
    <w:rsid w:val="00D152C8"/>
    <w:rsid w:val="00D20BA3"/>
    <w:rsid w:val="00D30E9A"/>
    <w:rsid w:val="00D468DC"/>
    <w:rsid w:val="00D54395"/>
    <w:rsid w:val="00D544F4"/>
    <w:rsid w:val="00D5519E"/>
    <w:rsid w:val="00D704C4"/>
    <w:rsid w:val="00D72F49"/>
    <w:rsid w:val="00D77D9E"/>
    <w:rsid w:val="00D80679"/>
    <w:rsid w:val="00D8685B"/>
    <w:rsid w:val="00D87B44"/>
    <w:rsid w:val="00D96A16"/>
    <w:rsid w:val="00D96DEA"/>
    <w:rsid w:val="00DB4FDA"/>
    <w:rsid w:val="00DB6667"/>
    <w:rsid w:val="00DD0B8D"/>
    <w:rsid w:val="00DD634E"/>
    <w:rsid w:val="00DD7F19"/>
    <w:rsid w:val="00DE7104"/>
    <w:rsid w:val="00DF0228"/>
    <w:rsid w:val="00DF1B61"/>
    <w:rsid w:val="00DF388A"/>
    <w:rsid w:val="00E031A8"/>
    <w:rsid w:val="00E11636"/>
    <w:rsid w:val="00E11712"/>
    <w:rsid w:val="00E1342B"/>
    <w:rsid w:val="00E14007"/>
    <w:rsid w:val="00E148B5"/>
    <w:rsid w:val="00E15A9C"/>
    <w:rsid w:val="00E31C66"/>
    <w:rsid w:val="00E3308E"/>
    <w:rsid w:val="00E56364"/>
    <w:rsid w:val="00E57C35"/>
    <w:rsid w:val="00E6044E"/>
    <w:rsid w:val="00E64B96"/>
    <w:rsid w:val="00E7187D"/>
    <w:rsid w:val="00E71FB5"/>
    <w:rsid w:val="00E72963"/>
    <w:rsid w:val="00E73241"/>
    <w:rsid w:val="00E737F4"/>
    <w:rsid w:val="00E749B1"/>
    <w:rsid w:val="00E75ABA"/>
    <w:rsid w:val="00E75D55"/>
    <w:rsid w:val="00E76CD1"/>
    <w:rsid w:val="00E82FB6"/>
    <w:rsid w:val="00E84F45"/>
    <w:rsid w:val="00E85A89"/>
    <w:rsid w:val="00E86B38"/>
    <w:rsid w:val="00E9774B"/>
    <w:rsid w:val="00EA0693"/>
    <w:rsid w:val="00EA59DD"/>
    <w:rsid w:val="00EA6A67"/>
    <w:rsid w:val="00EC0F62"/>
    <w:rsid w:val="00EC555D"/>
    <w:rsid w:val="00ED5CE8"/>
    <w:rsid w:val="00EE112A"/>
    <w:rsid w:val="00EF2CD1"/>
    <w:rsid w:val="00EF5A21"/>
    <w:rsid w:val="00F04E8E"/>
    <w:rsid w:val="00F0746C"/>
    <w:rsid w:val="00F14543"/>
    <w:rsid w:val="00F149C4"/>
    <w:rsid w:val="00F15D25"/>
    <w:rsid w:val="00F16CF4"/>
    <w:rsid w:val="00F250E8"/>
    <w:rsid w:val="00F37036"/>
    <w:rsid w:val="00F4377F"/>
    <w:rsid w:val="00F72DF3"/>
    <w:rsid w:val="00F83F9D"/>
    <w:rsid w:val="00F8433C"/>
    <w:rsid w:val="00F90AEB"/>
    <w:rsid w:val="00F93B06"/>
    <w:rsid w:val="00FA0A5A"/>
    <w:rsid w:val="00FA0F76"/>
    <w:rsid w:val="00FA6437"/>
    <w:rsid w:val="00FA7DE4"/>
    <w:rsid w:val="00FA7FB4"/>
    <w:rsid w:val="00FB30AC"/>
    <w:rsid w:val="00FB480A"/>
    <w:rsid w:val="00FB5A6B"/>
    <w:rsid w:val="00FC0800"/>
    <w:rsid w:val="00FC52A1"/>
    <w:rsid w:val="00FC5873"/>
    <w:rsid w:val="00FC77CD"/>
    <w:rsid w:val="00FD276A"/>
    <w:rsid w:val="00FE1D9F"/>
    <w:rsid w:val="00FE4293"/>
    <w:rsid w:val="00FF22EF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  <w:style w:type="paragraph" w:customStyle="1" w:styleId="ab">
    <w:name w:val="Επικεφαλίδα"/>
    <w:basedOn w:val="a"/>
    <w:next w:val="a4"/>
    <w:rsid w:val="004807E8"/>
    <w:pPr>
      <w:keepNext/>
      <w:suppressAutoHyphens/>
      <w:spacing w:before="240" w:after="120" w:line="240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Style1">
    <w:name w:val="Style1"/>
    <w:basedOn w:val="a"/>
    <w:rsid w:val="005E3E37"/>
    <w:pPr>
      <w:keepNext/>
      <w:pBdr>
        <w:top w:val="single" w:sz="20" w:space="1" w:color="000080"/>
        <w:left w:val="single" w:sz="20" w:space="4" w:color="000080"/>
        <w:bottom w:val="single" w:sz="20" w:space="1" w:color="000080"/>
        <w:right w:val="single" w:sz="20" w:space="4" w:color="000080"/>
      </w:pBdr>
      <w:suppressAutoHyphens/>
      <w:spacing w:before="320" w:after="160" w:line="240" w:lineRule="auto"/>
      <w:ind w:firstLine="0"/>
      <w:jc w:val="center"/>
      <w:outlineLvl w:val="0"/>
    </w:pPr>
    <w:rPr>
      <w:rFonts w:ascii="Calibri" w:eastAsia="Times New Roman" w:hAnsi="Calibri" w:cs="Calibri"/>
      <w:b/>
      <w:bCs/>
      <w:color w:val="333399"/>
      <w:sz w:val="40"/>
      <w:szCs w:val="40"/>
      <w:lang w:eastAsia="ar-SA"/>
    </w:rPr>
  </w:style>
  <w:style w:type="paragraph" w:customStyle="1" w:styleId="Style14">
    <w:name w:val="Style14"/>
    <w:basedOn w:val="a"/>
    <w:uiPriority w:val="99"/>
    <w:rsid w:val="007C3ED4"/>
    <w:pPr>
      <w:widowControl w:val="0"/>
      <w:autoSpaceDE w:val="0"/>
      <w:autoSpaceDN w:val="0"/>
      <w:adjustRightInd w:val="0"/>
      <w:spacing w:after="0" w:line="230" w:lineRule="exact"/>
      <w:ind w:firstLine="0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Style16">
    <w:name w:val="Style16"/>
    <w:basedOn w:val="a"/>
    <w:uiPriority w:val="99"/>
    <w:rsid w:val="007C3ED4"/>
    <w:pPr>
      <w:widowControl w:val="0"/>
      <w:autoSpaceDE w:val="0"/>
      <w:autoSpaceDN w:val="0"/>
      <w:adjustRightInd w:val="0"/>
      <w:spacing w:after="0" w:line="379" w:lineRule="exact"/>
      <w:ind w:hanging="710"/>
      <w:jc w:val="left"/>
    </w:pPr>
    <w:rPr>
      <w:rFonts w:ascii="Arial" w:eastAsia="Times New Roman" w:hAnsi="Arial" w:cs="Arial"/>
      <w:sz w:val="24"/>
      <w:szCs w:val="24"/>
      <w:lang w:eastAsia="el-GR"/>
    </w:rPr>
  </w:style>
  <w:style w:type="paragraph" w:styleId="ac">
    <w:name w:val="Balloon Text"/>
    <w:basedOn w:val="a"/>
    <w:link w:val="Char1"/>
    <w:uiPriority w:val="99"/>
    <w:semiHidden/>
    <w:unhideWhenUsed/>
    <w:rsid w:val="0081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c"/>
    <w:uiPriority w:val="99"/>
    <w:semiHidden/>
    <w:rsid w:val="00817D5A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E7187D"/>
    <w:pPr>
      <w:widowControl w:val="0"/>
      <w:autoSpaceDE w:val="0"/>
      <w:autoSpaceDN w:val="0"/>
      <w:adjustRightInd w:val="0"/>
      <w:spacing w:after="0" w:line="250" w:lineRule="exact"/>
      <w:ind w:firstLine="0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11">
    <w:name w:val="Τμήμα κειμένου1"/>
    <w:basedOn w:val="a"/>
    <w:rsid w:val="009003F0"/>
    <w:pPr>
      <w:suppressAutoHyphens/>
      <w:spacing w:after="0" w:line="360" w:lineRule="auto"/>
      <w:ind w:left="-119" w:right="-335" w:firstLine="0"/>
    </w:pPr>
    <w:rPr>
      <w:rFonts w:ascii="Arial" w:eastAsia="Times New Roman" w:hAnsi="Arial" w:cs="Arial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k2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E25F-3025-4F13-86EB-B1C43C58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2022-06-24T13:14:00Z</cp:lastPrinted>
  <dcterms:created xsi:type="dcterms:W3CDTF">2023-10-27T11:58:00Z</dcterms:created>
  <dcterms:modified xsi:type="dcterms:W3CDTF">2023-10-28T13:39:00Z</dcterms:modified>
</cp:coreProperties>
</file>