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Spec="center" w:tblpY="-506"/>
        <w:tblW w:w="14143" w:type="dxa"/>
        <w:tblLayout w:type="fixed"/>
        <w:tblLook w:val="04A0" w:firstRow="1" w:lastRow="0" w:firstColumn="1" w:lastColumn="0" w:noHBand="0" w:noVBand="1"/>
      </w:tblPr>
      <w:tblGrid>
        <w:gridCol w:w="981"/>
        <w:gridCol w:w="600"/>
        <w:gridCol w:w="994"/>
        <w:gridCol w:w="1940"/>
        <w:gridCol w:w="1547"/>
        <w:gridCol w:w="544"/>
        <w:gridCol w:w="1015"/>
        <w:gridCol w:w="1134"/>
        <w:gridCol w:w="1038"/>
        <w:gridCol w:w="398"/>
        <w:gridCol w:w="974"/>
        <w:gridCol w:w="2978"/>
      </w:tblGrid>
      <w:tr w:rsidR="008C49E1" w:rsidTr="001C00C7">
        <w:trPr>
          <w:trHeight w:val="272"/>
        </w:trPr>
        <w:tc>
          <w:tcPr>
            <w:tcW w:w="6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49E1" w:rsidRPr="000054E9" w:rsidRDefault="008C49E1" w:rsidP="000C0D20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ahoma" w:hAnsi="Tahoma" w:cs="Tahoma"/>
                <w:b/>
                <w:bCs/>
                <w:color w:val="000000"/>
                <w:sz w:val="20"/>
              </w:rPr>
              <w:t>ΑΓΙΟΣ ΚΗ</w:t>
            </w:r>
            <w:r w:rsidR="000054E9" w:rsidRPr="000054E9">
              <w:rPr>
                <w:rFonts w:ascii="Tahoma" w:hAnsi="Tahoma" w:cs="Tahoma"/>
                <w:b/>
                <w:bCs/>
                <w:color w:val="000000"/>
                <w:sz w:val="20"/>
              </w:rPr>
              <w:t xml:space="preserve">  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</w:rPr>
              <w:t xml:space="preserve"> ΧΕΙΜΕΡΙΝΟΣ ΚΙΝΗΜΑΤΟΓΡΑΦΟΣ</w:t>
            </w:r>
            <w:r w:rsidR="000054E9" w:rsidRPr="000054E9">
              <w:rPr>
                <w:rFonts w:ascii="Tahoma" w:hAnsi="Tahoma" w:cs="Tahoma"/>
                <w:b/>
                <w:bCs/>
                <w:color w:val="000000"/>
                <w:sz w:val="20"/>
              </w:rPr>
              <w:t xml:space="preserve">  </w:t>
            </w:r>
            <w:r w:rsidR="000054E9">
              <w:rPr>
                <w:rFonts w:ascii="Tahoma" w:hAnsi="Tahoma" w:cs="Tahoma"/>
                <w:b/>
                <w:bCs/>
                <w:color w:val="000000"/>
                <w:sz w:val="20"/>
              </w:rPr>
              <w:t xml:space="preserve">ΑΓΙΟΥ ΚΗΡΥΚΟΥ 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49E1" w:rsidRDefault="008C49E1" w:rsidP="000C0D20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49E1" w:rsidRPr="001C00C7" w:rsidRDefault="008C49E1" w:rsidP="000C0D20">
            <w:pPr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1C00C7">
              <w:rPr>
                <w:rFonts w:ascii="Tahoma" w:hAnsi="Tahoma" w:cs="Tahoma"/>
                <w:b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49E1" w:rsidRPr="001C00C7" w:rsidRDefault="008C49E1" w:rsidP="000C0D20">
            <w:pPr>
              <w:jc w:val="right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1C00C7">
              <w:rPr>
                <w:rFonts w:ascii="Tahoma" w:hAnsi="Tahoma" w:cs="Tahoma"/>
                <w:b/>
                <w:color w:val="000000"/>
                <w:sz w:val="20"/>
              </w:rPr>
              <w:t>Τιμη μονα</w:t>
            </w:r>
            <w:r w:rsidRPr="001C00C7">
              <w:rPr>
                <w:rFonts w:ascii="Tahoma" w:hAnsi="Tahoma" w:cs="Tahoma"/>
                <w:b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49E1" w:rsidRDefault="008C49E1" w:rsidP="000C0D20">
            <w:pPr>
              <w:tabs>
                <w:tab w:val="center" w:pos="862"/>
                <w:tab w:val="right" w:pos="1724"/>
              </w:tabs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lang w:val="en-US"/>
              </w:rPr>
              <w:tab/>
            </w:r>
            <w:r>
              <w:rPr>
                <w:rFonts w:ascii="Tahoma" w:hAnsi="Tahoma" w:cs="Tahoma"/>
                <w:color w:val="000000"/>
                <w:sz w:val="20"/>
              </w:rPr>
              <w:t>συνολο</w:t>
            </w:r>
            <w:r>
              <w:rPr>
                <w:rFonts w:ascii="Tahoma" w:hAnsi="Tahoma" w:cs="Tahoma"/>
                <w:color w:val="000000"/>
                <w:sz w:val="20"/>
                <w:lang w:val="en-US"/>
              </w:rPr>
              <w:tab/>
              <w:t> 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49E1" w:rsidRPr="008C49E1" w:rsidRDefault="008C49E1" w:rsidP="000C0D20">
            <w:pPr>
              <w:tabs>
                <w:tab w:val="center" w:pos="862"/>
                <w:tab w:val="right" w:pos="1724"/>
              </w:tabs>
              <w:rPr>
                <w:rFonts w:ascii="Tahoma" w:hAnsi="Tahoma" w:cs="Tahoma"/>
                <w:color w:val="000000"/>
                <w:sz w:val="20"/>
              </w:rPr>
            </w:pPr>
            <w:r>
              <w:rPr>
                <w:rFonts w:ascii="Tahoma" w:hAnsi="Tahoma" w:cs="Tahoma"/>
                <w:color w:val="000000"/>
                <w:sz w:val="20"/>
              </w:rPr>
              <w:t>Τιμή προσφοράς</w:t>
            </w:r>
            <w:r>
              <w:rPr>
                <w:rFonts w:ascii="Tahoma" w:hAnsi="Tahoma" w:cs="Tahoma"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</w:rPr>
              <w:t>τιμή μονά.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49E1" w:rsidRDefault="008C49E1" w:rsidP="000C0D20">
            <w:pPr>
              <w:tabs>
                <w:tab w:val="center" w:pos="862"/>
                <w:tab w:val="right" w:pos="1724"/>
              </w:tabs>
              <w:rPr>
                <w:rFonts w:ascii="Tahoma" w:hAnsi="Tahoma" w:cs="Tahoma"/>
                <w:color w:val="000000"/>
                <w:sz w:val="20"/>
              </w:rPr>
            </w:pPr>
            <w:r>
              <w:rPr>
                <w:rFonts w:ascii="Tahoma" w:hAnsi="Tahoma" w:cs="Tahoma"/>
                <w:color w:val="000000"/>
                <w:sz w:val="20"/>
              </w:rPr>
              <w:t xml:space="preserve"> Τιμή Προσφοράς Μερική </w:t>
            </w:r>
            <w:r w:rsidR="00EB6426">
              <w:rPr>
                <w:rFonts w:ascii="Tahoma" w:hAnsi="Tahoma" w:cs="Tahoma"/>
                <w:color w:val="000000"/>
                <w:sz w:val="20"/>
              </w:rPr>
              <w:t>Δαπάνη</w:t>
            </w:r>
            <w:r>
              <w:rPr>
                <w:rFonts w:ascii="Tahoma" w:hAnsi="Tahoma" w:cs="Tahoma"/>
                <w:color w:val="000000"/>
                <w:sz w:val="20"/>
              </w:rPr>
              <w:t xml:space="preserve"> </w:t>
            </w:r>
            <w:r w:rsidR="00EB6426">
              <w:rPr>
                <w:rFonts w:ascii="Tahoma" w:hAnsi="Tahoma" w:cs="Tahoma"/>
                <w:color w:val="000000"/>
                <w:sz w:val="20"/>
              </w:rPr>
              <w:t xml:space="preserve">τοποθέτησης </w:t>
            </w:r>
          </w:p>
        </w:tc>
      </w:tr>
      <w:tr w:rsidR="008C49E1" w:rsidTr="001C00C7">
        <w:trPr>
          <w:trHeight w:val="272"/>
        </w:trPr>
        <w:tc>
          <w:tcPr>
            <w:tcW w:w="606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49E1" w:rsidRDefault="008C49E1" w:rsidP="000C0D2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lang w:val="en-US"/>
              </w:rPr>
              <w:t xml:space="preserve">ΕΝΙΣΧΥΤΗΣ </w:t>
            </w:r>
            <w:r w:rsidR="00300567">
              <w:rPr>
                <w:rFonts w:ascii="Tahoma" w:hAnsi="Tahoma" w:cs="Tahoma"/>
                <w:color w:val="000000"/>
                <w:sz w:val="20"/>
              </w:rPr>
              <w:t xml:space="preserve">ΕΝΙΣΧΥΤΗΣ </w:t>
            </w:r>
            <w:r>
              <w:rPr>
                <w:rFonts w:ascii="Tahoma" w:hAnsi="Tahoma" w:cs="Tahoma"/>
                <w:color w:val="000000"/>
                <w:sz w:val="20"/>
                <w:lang w:val="en-US"/>
              </w:rPr>
              <w:t>HOME CINEMA 7.2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49E1" w:rsidRDefault="008C49E1" w:rsidP="000C0D20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lang w:val="en-US"/>
              </w:rPr>
              <w:t>1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49E1" w:rsidRDefault="008C49E1" w:rsidP="000C0D2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lang w:val="en-US"/>
              </w:rPr>
              <w:t>ΤΕΜ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49E1" w:rsidRPr="005A1440" w:rsidRDefault="008C49E1" w:rsidP="005A1440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lang w:val="en-US"/>
              </w:rPr>
              <w:t>1.</w:t>
            </w:r>
            <w:r>
              <w:rPr>
                <w:rFonts w:ascii="Tahoma" w:hAnsi="Tahoma" w:cs="Tahoma"/>
                <w:color w:val="000000"/>
                <w:sz w:val="20"/>
              </w:rPr>
              <w:t>2</w:t>
            </w:r>
            <w:r>
              <w:rPr>
                <w:rFonts w:ascii="Tahoma" w:hAnsi="Tahoma" w:cs="Tahoma"/>
                <w:color w:val="000000"/>
                <w:sz w:val="20"/>
                <w:lang w:val="en-US"/>
              </w:rPr>
              <w:t>28,</w:t>
            </w:r>
            <w:r>
              <w:rPr>
                <w:rFonts w:ascii="Tahoma" w:hAnsi="Tahoma" w:cs="Tahoma"/>
                <w:color w:val="000000"/>
                <w:sz w:val="20"/>
              </w:rPr>
              <w:t>49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49E1" w:rsidRPr="005A1440" w:rsidRDefault="008C49E1" w:rsidP="000C0D20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lang w:val="en-US"/>
              </w:rPr>
              <w:t>1.</w:t>
            </w:r>
            <w:r>
              <w:rPr>
                <w:rFonts w:ascii="Tahoma" w:hAnsi="Tahoma" w:cs="Tahoma"/>
                <w:color w:val="000000"/>
                <w:sz w:val="20"/>
              </w:rPr>
              <w:t>2</w:t>
            </w:r>
            <w:r>
              <w:rPr>
                <w:rFonts w:ascii="Tahoma" w:hAnsi="Tahoma" w:cs="Tahoma"/>
                <w:color w:val="000000"/>
                <w:sz w:val="20"/>
                <w:lang w:val="en-US"/>
              </w:rPr>
              <w:t>28,</w:t>
            </w:r>
            <w:r>
              <w:rPr>
                <w:rFonts w:ascii="Tahoma" w:hAnsi="Tahoma" w:cs="Tahoma"/>
                <w:color w:val="000000"/>
                <w:sz w:val="20"/>
              </w:rPr>
              <w:t>49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49E1" w:rsidRDefault="008C49E1" w:rsidP="000C0D20">
            <w:pPr>
              <w:jc w:val="right"/>
              <w:rPr>
                <w:rFonts w:ascii="Tahoma" w:hAnsi="Tahoma" w:cs="Tahoma"/>
                <w:color w:val="000000"/>
                <w:sz w:val="20"/>
                <w:lang w:val="en-US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49E1" w:rsidRDefault="008C49E1" w:rsidP="000C0D20">
            <w:pPr>
              <w:jc w:val="right"/>
              <w:rPr>
                <w:rFonts w:ascii="Tahoma" w:hAnsi="Tahoma" w:cs="Tahoma"/>
                <w:color w:val="000000"/>
                <w:sz w:val="20"/>
                <w:lang w:val="en-US"/>
              </w:rPr>
            </w:pPr>
          </w:p>
        </w:tc>
      </w:tr>
      <w:tr w:rsidR="008C49E1" w:rsidTr="001C00C7">
        <w:trPr>
          <w:trHeight w:val="272"/>
        </w:trPr>
        <w:tc>
          <w:tcPr>
            <w:tcW w:w="606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49E1" w:rsidRDefault="00BF7AC6" w:rsidP="00851D4A">
            <w:pPr>
              <w:tabs>
                <w:tab w:val="left" w:pos="4621"/>
              </w:tabs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</w:rPr>
              <w:t>Σύστημα η</w:t>
            </w:r>
            <w:r w:rsidR="00851D4A" w:rsidRPr="00851D4A">
              <w:rPr>
                <w:rFonts w:ascii="Tahoma" w:hAnsi="Tahoma" w:cs="Tahoma"/>
                <w:color w:val="000000"/>
                <w:sz w:val="20"/>
              </w:rPr>
              <w:t xml:space="preserve">   </w:t>
            </w:r>
            <w:r>
              <w:rPr>
                <w:rFonts w:ascii="Tahoma" w:hAnsi="Tahoma" w:cs="Tahoma"/>
                <w:color w:val="000000"/>
                <w:sz w:val="20"/>
              </w:rPr>
              <w:t>Σύστημα</w:t>
            </w:r>
            <w:r w:rsidR="00300567">
              <w:rPr>
                <w:rFonts w:ascii="Tahoma" w:hAnsi="Tahoma" w:cs="Tahoma"/>
                <w:color w:val="000000"/>
                <w:sz w:val="20"/>
              </w:rPr>
              <w:t xml:space="preserve"> ηχ</w:t>
            </w:r>
            <w:r w:rsidR="008C49E1" w:rsidRPr="00851D4A">
              <w:rPr>
                <w:rFonts w:ascii="Tahoma" w:hAnsi="Tahoma" w:cs="Tahoma"/>
                <w:color w:val="000000"/>
                <w:sz w:val="20"/>
              </w:rPr>
              <w:t>είων 1000</w:t>
            </w:r>
            <w:r w:rsidR="008C49E1">
              <w:rPr>
                <w:rFonts w:ascii="Tahoma" w:hAnsi="Tahoma" w:cs="Tahoma"/>
                <w:color w:val="000000"/>
                <w:sz w:val="20"/>
                <w:lang w:val="en-US"/>
              </w:rPr>
              <w:t>W</w:t>
            </w:r>
            <w:r w:rsidR="00851D4A" w:rsidRPr="00851D4A">
              <w:rPr>
                <w:rFonts w:ascii="Tahoma" w:hAnsi="Tahoma" w:cs="Tahoma"/>
                <w:color w:val="000000"/>
                <w:sz w:val="20"/>
              </w:rPr>
              <w:tab/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49E1" w:rsidRDefault="008C49E1" w:rsidP="000C0D20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lang w:val="en-US"/>
              </w:rPr>
              <w:t>2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49E1" w:rsidRDefault="008C49E1" w:rsidP="000C0D2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lang w:val="en-US"/>
              </w:rPr>
              <w:t>SET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49E1" w:rsidRDefault="008C49E1" w:rsidP="000C0D20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lang w:val="en-US"/>
              </w:rPr>
              <w:t>1.</w:t>
            </w:r>
            <w:r>
              <w:rPr>
                <w:rFonts w:ascii="Tahoma" w:hAnsi="Tahoma" w:cs="Tahoma"/>
                <w:color w:val="000000"/>
                <w:sz w:val="20"/>
              </w:rPr>
              <w:t>519,84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49E1" w:rsidRDefault="008C49E1" w:rsidP="000C0D20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3039,68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49E1" w:rsidRDefault="008C49E1" w:rsidP="000C0D20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49E1" w:rsidRDefault="008C49E1" w:rsidP="000C0D20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8C49E1" w:rsidTr="001C00C7">
        <w:trPr>
          <w:trHeight w:val="272"/>
        </w:trPr>
        <w:tc>
          <w:tcPr>
            <w:tcW w:w="606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49E1" w:rsidRDefault="008C49E1" w:rsidP="000C0D2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</w:rPr>
              <w:t>Αυτοενισχυ</w:t>
            </w:r>
            <w:r w:rsidR="00851D4A" w:rsidRPr="00851D4A">
              <w:rPr>
                <w:rFonts w:ascii="Tahoma" w:hAnsi="Tahoma" w:cs="Tahoma"/>
                <w:color w:val="000000"/>
                <w:sz w:val="20"/>
              </w:rPr>
              <w:t xml:space="preserve">   </w:t>
            </w:r>
            <w:r w:rsidR="00300567">
              <w:rPr>
                <w:rFonts w:ascii="Tahoma" w:hAnsi="Tahoma" w:cs="Tahoma"/>
                <w:color w:val="000000"/>
                <w:sz w:val="20"/>
              </w:rPr>
              <w:t>Αυτοενισχυ</w:t>
            </w:r>
            <w:r>
              <w:rPr>
                <w:rFonts w:ascii="Tahoma" w:hAnsi="Tahoma" w:cs="Tahoma"/>
                <w:color w:val="000000"/>
                <w:sz w:val="20"/>
              </w:rPr>
              <w:t>όμενο subwoofer 15'' 1300W RMS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49E1" w:rsidRDefault="008C49E1" w:rsidP="000C0D20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lang w:val="en-US"/>
              </w:rPr>
              <w:t>1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49E1" w:rsidRDefault="008C49E1" w:rsidP="000C0D2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lang w:val="en-US"/>
              </w:rPr>
              <w:t>ΤΕΜ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49E1" w:rsidRDefault="008C49E1" w:rsidP="000C0D20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</w:rPr>
              <w:t>997,26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49E1" w:rsidRDefault="008C49E1" w:rsidP="000C0D20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997,26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49E1" w:rsidRDefault="008C49E1" w:rsidP="000C0D20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49E1" w:rsidRDefault="008C49E1" w:rsidP="000C0D20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8C49E1" w:rsidTr="001C00C7">
        <w:trPr>
          <w:trHeight w:val="272"/>
        </w:trPr>
        <w:tc>
          <w:tcPr>
            <w:tcW w:w="606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49E1" w:rsidRDefault="008C49E1" w:rsidP="000C0D2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00567">
              <w:rPr>
                <w:rFonts w:ascii="Tahoma" w:hAnsi="Tahoma" w:cs="Tahoma"/>
                <w:color w:val="000000"/>
                <w:sz w:val="20"/>
              </w:rPr>
              <w:t>Παθητικό η</w:t>
            </w:r>
            <w:r w:rsidR="00851D4A" w:rsidRPr="00851D4A">
              <w:rPr>
                <w:rFonts w:ascii="Tahoma" w:hAnsi="Tahoma" w:cs="Tahoma"/>
                <w:color w:val="000000"/>
                <w:sz w:val="20"/>
              </w:rPr>
              <w:t xml:space="preserve">   </w:t>
            </w:r>
            <w:r w:rsidR="00300567">
              <w:rPr>
                <w:rFonts w:ascii="Tahoma" w:hAnsi="Tahoma" w:cs="Tahoma"/>
                <w:color w:val="000000"/>
                <w:sz w:val="20"/>
              </w:rPr>
              <w:t>Παθητικό υ</w:t>
            </w:r>
            <w:r w:rsidRPr="00300567">
              <w:rPr>
                <w:rFonts w:ascii="Tahoma" w:hAnsi="Tahoma" w:cs="Tahoma"/>
                <w:color w:val="000000"/>
                <w:sz w:val="20"/>
              </w:rPr>
              <w:t>χείο 5"/1", 75</w:t>
            </w:r>
            <w:r>
              <w:rPr>
                <w:rFonts w:ascii="Tahoma" w:hAnsi="Tahoma" w:cs="Tahoma"/>
                <w:color w:val="000000"/>
                <w:sz w:val="20"/>
                <w:lang w:val="en-US"/>
              </w:rPr>
              <w:t>W</w:t>
            </w:r>
            <w:r w:rsidRPr="00300567">
              <w:rPr>
                <w:rFonts w:ascii="Tahoma" w:hAnsi="Tahoma" w:cs="Tahoma"/>
                <w:color w:val="000000"/>
                <w:sz w:val="20"/>
              </w:rPr>
              <w:t>, 90</w:t>
            </w:r>
            <w:r>
              <w:rPr>
                <w:rFonts w:ascii="Tahoma" w:hAnsi="Tahoma" w:cs="Tahoma"/>
                <w:color w:val="000000"/>
                <w:sz w:val="20"/>
                <w:lang w:val="en-US"/>
              </w:rPr>
              <w:t>dB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49E1" w:rsidRDefault="008C49E1" w:rsidP="000C0D20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lang w:val="en-US"/>
              </w:rPr>
              <w:t>3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49E1" w:rsidRDefault="008C49E1" w:rsidP="000C0D2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lang w:val="en-US"/>
              </w:rPr>
              <w:t>ΖΕΥ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49E1" w:rsidRDefault="008C49E1" w:rsidP="000C0D20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391,93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49E1" w:rsidRDefault="008C49E1" w:rsidP="000C0D20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1175,79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49E1" w:rsidRDefault="008C49E1" w:rsidP="000C0D20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49E1" w:rsidRDefault="008C49E1" w:rsidP="000C0D20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8C49E1" w:rsidTr="001C00C7">
        <w:trPr>
          <w:trHeight w:val="272"/>
        </w:trPr>
        <w:tc>
          <w:tcPr>
            <w:tcW w:w="606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49E1" w:rsidRDefault="008C49E1" w:rsidP="0030056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</w:rPr>
              <w:t xml:space="preserve">Αναλογική </w:t>
            </w:r>
            <w:r w:rsidR="00300567">
              <w:rPr>
                <w:rFonts w:ascii="Tahoma" w:hAnsi="Tahoma" w:cs="Tahoma"/>
                <w:color w:val="000000"/>
                <w:sz w:val="20"/>
              </w:rPr>
              <w:t xml:space="preserve"> </w:t>
            </w:r>
            <w:r w:rsidR="00851D4A" w:rsidRPr="00851D4A">
              <w:rPr>
                <w:rFonts w:ascii="Tahoma" w:hAnsi="Tahoma" w:cs="Tahoma"/>
                <w:color w:val="000000"/>
                <w:sz w:val="20"/>
              </w:rPr>
              <w:t xml:space="preserve">  </w:t>
            </w:r>
            <w:r w:rsidR="00300567">
              <w:rPr>
                <w:rFonts w:ascii="Tahoma" w:hAnsi="Tahoma" w:cs="Tahoma"/>
                <w:color w:val="000000"/>
                <w:sz w:val="20"/>
              </w:rPr>
              <w:t xml:space="preserve">Αναλογική </w:t>
            </w:r>
            <w:r>
              <w:rPr>
                <w:rFonts w:ascii="Tahoma" w:hAnsi="Tahoma" w:cs="Tahoma"/>
                <w:color w:val="000000"/>
                <w:sz w:val="20"/>
              </w:rPr>
              <w:t xml:space="preserve">κονσόλα ήχου 12 καναλιών με </w:t>
            </w:r>
            <w:r w:rsidR="00300567">
              <w:rPr>
                <w:rFonts w:ascii="Tahoma" w:hAnsi="Tahoma" w:cs="Tahoma"/>
                <w:color w:val="000000"/>
                <w:sz w:val="20"/>
              </w:rPr>
              <w:t>ενσωματω</w:t>
            </w:r>
            <w:r w:rsidR="00851D4A" w:rsidRPr="00851D4A">
              <w:rPr>
                <w:rFonts w:ascii="Tahoma" w:hAnsi="Tahoma" w:cs="Tahoma"/>
                <w:color w:val="000000"/>
                <w:sz w:val="20"/>
              </w:rPr>
              <w:t xml:space="preserve"> </w:t>
            </w:r>
            <w:r w:rsidR="00300567">
              <w:rPr>
                <w:rFonts w:ascii="Tahoma" w:hAnsi="Tahoma" w:cs="Tahoma"/>
                <w:color w:val="000000"/>
                <w:sz w:val="20"/>
              </w:rPr>
              <w:t xml:space="preserve">μενο </w:t>
            </w:r>
            <w:r w:rsidR="00851D4A">
              <w:rPr>
                <w:rFonts w:ascii="Tahoma" w:hAnsi="Tahoma" w:cs="Tahoma"/>
                <w:color w:val="000000"/>
                <w:sz w:val="20"/>
              </w:rPr>
              <w:t>νσωμ</w:t>
            </w:r>
            <w:r w:rsidR="00851D4A" w:rsidRPr="00851D4A">
              <w:rPr>
                <w:rFonts w:ascii="Tahoma" w:hAnsi="Tahoma" w:cs="Tahoma"/>
                <w:color w:val="000000"/>
                <w:sz w:val="20"/>
              </w:rPr>
              <w:t xml:space="preserve">  </w:t>
            </w:r>
            <w:r>
              <w:rPr>
                <w:rFonts w:ascii="Tahoma" w:hAnsi="Tahoma" w:cs="Tahoma"/>
                <w:color w:val="000000"/>
                <w:sz w:val="20"/>
              </w:rPr>
              <w:t>μένο USB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49E1" w:rsidRDefault="008C49E1" w:rsidP="000C0D20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lang w:val="en-US"/>
              </w:rPr>
              <w:t>1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49E1" w:rsidRDefault="008C49E1" w:rsidP="000C0D2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lang w:val="en-US"/>
              </w:rPr>
              <w:t>ΤΕΜ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49E1" w:rsidRDefault="008C49E1" w:rsidP="000C0D20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lang w:val="en-US"/>
              </w:rPr>
              <w:t>255,65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49E1" w:rsidRDefault="008C49E1" w:rsidP="000C0D20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lang w:val="en-US"/>
              </w:rPr>
              <w:t>255,65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49E1" w:rsidRDefault="008C49E1" w:rsidP="000C0D20">
            <w:pPr>
              <w:jc w:val="right"/>
              <w:rPr>
                <w:rFonts w:ascii="Tahoma" w:hAnsi="Tahoma" w:cs="Tahoma"/>
                <w:color w:val="000000"/>
                <w:sz w:val="20"/>
                <w:lang w:val="en-US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49E1" w:rsidRDefault="008C49E1" w:rsidP="000C0D20">
            <w:pPr>
              <w:jc w:val="right"/>
              <w:rPr>
                <w:rFonts w:ascii="Tahoma" w:hAnsi="Tahoma" w:cs="Tahoma"/>
                <w:color w:val="000000"/>
                <w:sz w:val="20"/>
                <w:lang w:val="en-US"/>
              </w:rPr>
            </w:pPr>
          </w:p>
        </w:tc>
      </w:tr>
      <w:tr w:rsidR="008C49E1" w:rsidTr="001C00C7">
        <w:trPr>
          <w:trHeight w:val="272"/>
        </w:trPr>
        <w:tc>
          <w:tcPr>
            <w:tcW w:w="606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49E1" w:rsidRDefault="008C49E1" w:rsidP="000C0D2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00567">
              <w:rPr>
                <w:rFonts w:ascii="Tahoma" w:hAnsi="Tahoma" w:cs="Tahoma"/>
                <w:color w:val="000000"/>
                <w:sz w:val="20"/>
              </w:rPr>
              <w:t xml:space="preserve">Παθητικό </w:t>
            </w:r>
            <w:r>
              <w:rPr>
                <w:rFonts w:ascii="Tahoma" w:hAnsi="Tahoma" w:cs="Tahoma"/>
                <w:color w:val="000000"/>
                <w:sz w:val="20"/>
                <w:lang w:val="en-US"/>
              </w:rPr>
              <w:t>D</w:t>
            </w:r>
            <w:r w:rsidR="00851D4A" w:rsidRPr="00851D4A">
              <w:rPr>
                <w:rFonts w:ascii="Tahoma" w:hAnsi="Tahoma" w:cs="Tahoma"/>
                <w:color w:val="000000"/>
                <w:sz w:val="20"/>
              </w:rPr>
              <w:t xml:space="preserve">   </w:t>
            </w:r>
            <w:r w:rsidR="00300567">
              <w:rPr>
                <w:rFonts w:ascii="Tahoma" w:hAnsi="Tahoma" w:cs="Tahoma"/>
                <w:color w:val="000000"/>
                <w:sz w:val="20"/>
              </w:rPr>
              <w:t xml:space="preserve">Παθητικό </w:t>
            </w:r>
            <w:r w:rsidR="009F227F">
              <w:rPr>
                <w:rFonts w:ascii="Tahoma" w:hAnsi="Tahoma" w:cs="Tahoma"/>
                <w:color w:val="000000"/>
                <w:sz w:val="20"/>
                <w:lang w:val="en-US"/>
              </w:rPr>
              <w:t>DI</w:t>
            </w:r>
            <w:r w:rsidR="00300567" w:rsidRPr="00300567">
              <w:rPr>
                <w:rFonts w:ascii="Tahoma" w:hAnsi="Tahoma" w:cs="Tahoma"/>
                <w:color w:val="000000"/>
                <w:sz w:val="20"/>
              </w:rPr>
              <w:t xml:space="preserve"> 2 </w:t>
            </w:r>
            <w:r w:rsidRPr="00300567">
              <w:rPr>
                <w:rFonts w:ascii="Tahoma" w:hAnsi="Tahoma" w:cs="Tahoma"/>
                <w:color w:val="000000"/>
                <w:sz w:val="20"/>
              </w:rPr>
              <w:t xml:space="preserve"> καναλιών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49E1" w:rsidRDefault="008C49E1" w:rsidP="000C0D20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lang w:val="en-US"/>
              </w:rPr>
              <w:t>3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49E1" w:rsidRDefault="008C49E1" w:rsidP="000C0D2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lang w:val="en-US"/>
              </w:rPr>
              <w:t>ΤΕΜ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49E1" w:rsidRDefault="008C49E1" w:rsidP="000C0D20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lang w:val="en-US"/>
              </w:rPr>
              <w:t>70,16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49E1" w:rsidRDefault="008C49E1" w:rsidP="000C0D20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lang w:val="en-US"/>
              </w:rPr>
              <w:t>210,48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49E1" w:rsidRDefault="008C49E1" w:rsidP="000C0D20">
            <w:pPr>
              <w:jc w:val="right"/>
              <w:rPr>
                <w:rFonts w:ascii="Tahoma" w:hAnsi="Tahoma" w:cs="Tahoma"/>
                <w:color w:val="000000"/>
                <w:sz w:val="20"/>
                <w:lang w:val="en-US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49E1" w:rsidRDefault="008C49E1" w:rsidP="000C0D20">
            <w:pPr>
              <w:jc w:val="right"/>
              <w:rPr>
                <w:rFonts w:ascii="Tahoma" w:hAnsi="Tahoma" w:cs="Tahoma"/>
                <w:color w:val="000000"/>
                <w:sz w:val="20"/>
                <w:lang w:val="en-US"/>
              </w:rPr>
            </w:pPr>
          </w:p>
        </w:tc>
      </w:tr>
      <w:tr w:rsidR="008C49E1" w:rsidTr="001C00C7">
        <w:trPr>
          <w:trHeight w:val="272"/>
        </w:trPr>
        <w:tc>
          <w:tcPr>
            <w:tcW w:w="606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49E1" w:rsidRDefault="00300567" w:rsidP="000C0D2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</w:rPr>
              <w:t>Καλώδιο απ</w:t>
            </w:r>
            <w:r w:rsidR="00851D4A" w:rsidRPr="00851D4A">
              <w:rPr>
                <w:rFonts w:ascii="Tahoma" w:hAnsi="Tahoma" w:cs="Tahoma"/>
                <w:color w:val="000000"/>
                <w:sz w:val="20"/>
              </w:rPr>
              <w:t xml:space="preserve">  </w:t>
            </w:r>
            <w:r>
              <w:rPr>
                <w:rFonts w:ascii="Tahoma" w:hAnsi="Tahoma" w:cs="Tahoma"/>
                <w:color w:val="000000"/>
                <w:sz w:val="20"/>
              </w:rPr>
              <w:t xml:space="preserve">καλώδιο από </w:t>
            </w:r>
            <w:r w:rsidR="008C49E1">
              <w:rPr>
                <w:rFonts w:ascii="Tahoma" w:hAnsi="Tahoma" w:cs="Tahoma"/>
                <w:color w:val="000000"/>
                <w:sz w:val="20"/>
              </w:rPr>
              <w:t xml:space="preserve"> δύο jack mono σε δύο RCA 1m.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49E1" w:rsidRDefault="008C49E1" w:rsidP="000C0D20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lang w:val="en-US"/>
              </w:rPr>
              <w:t>3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49E1" w:rsidRDefault="008C49E1" w:rsidP="000C0D2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lang w:val="en-US"/>
              </w:rPr>
              <w:t>ΤΕΜ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49E1" w:rsidRDefault="008C49E1" w:rsidP="000C0D20">
            <w:pPr>
              <w:tabs>
                <w:tab w:val="center" w:pos="388"/>
                <w:tab w:val="right" w:pos="777"/>
              </w:tabs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lang w:val="en-US"/>
              </w:rPr>
              <w:tab/>
            </w:r>
            <w:r>
              <w:rPr>
                <w:rFonts w:ascii="Tahoma" w:hAnsi="Tahoma" w:cs="Tahoma"/>
                <w:color w:val="000000"/>
                <w:sz w:val="20"/>
              </w:rPr>
              <w:t>16,63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49E1" w:rsidRDefault="008C49E1" w:rsidP="000C0D20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49,89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49E1" w:rsidRDefault="008C49E1" w:rsidP="000C0D20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49E1" w:rsidRDefault="008C49E1" w:rsidP="000C0D20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8C49E1" w:rsidTr="001C00C7">
        <w:trPr>
          <w:trHeight w:val="272"/>
        </w:trPr>
        <w:tc>
          <w:tcPr>
            <w:tcW w:w="606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49E1" w:rsidRDefault="00300567" w:rsidP="000C0D2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</w:rPr>
              <w:t>Τερματισμέ</w:t>
            </w:r>
            <w:r w:rsidR="00851D4A" w:rsidRPr="00851D4A">
              <w:rPr>
                <w:rFonts w:ascii="Tahoma" w:hAnsi="Tahoma" w:cs="Tahoma"/>
                <w:color w:val="000000"/>
                <w:sz w:val="20"/>
              </w:rPr>
              <w:t xml:space="preserve">  </w:t>
            </w:r>
            <w:r>
              <w:rPr>
                <w:rFonts w:ascii="Tahoma" w:hAnsi="Tahoma" w:cs="Tahoma"/>
                <w:color w:val="000000"/>
                <w:sz w:val="20"/>
              </w:rPr>
              <w:t xml:space="preserve">τερματισμενο </w:t>
            </w:r>
            <w:r w:rsidR="008C49E1">
              <w:rPr>
                <w:rFonts w:ascii="Tahoma" w:hAnsi="Tahoma" w:cs="Tahoma"/>
                <w:color w:val="000000"/>
                <w:sz w:val="20"/>
              </w:rPr>
              <w:t xml:space="preserve"> καλώδιο μικροφώνου XLR-XLR 3 μέτρα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49E1" w:rsidRDefault="008C49E1" w:rsidP="000C0D20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lang w:val="en-US"/>
              </w:rPr>
              <w:t>2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49E1" w:rsidRDefault="008C49E1" w:rsidP="000C0D2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lang w:val="en-US"/>
              </w:rPr>
              <w:t>ΤΕΜ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49E1" w:rsidRDefault="008C49E1" w:rsidP="000C0D20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10,07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49E1" w:rsidRDefault="008C49E1" w:rsidP="000C0D20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20,14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49E1" w:rsidRDefault="008C49E1" w:rsidP="000C0D20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49E1" w:rsidRDefault="008C49E1" w:rsidP="000C0D20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8C49E1" w:rsidTr="001C00C7">
        <w:trPr>
          <w:trHeight w:val="272"/>
        </w:trPr>
        <w:tc>
          <w:tcPr>
            <w:tcW w:w="606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49E1" w:rsidRDefault="008C49E1" w:rsidP="000C0D2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</w:rPr>
              <w:t>Τερματισμέ</w:t>
            </w:r>
            <w:r w:rsidR="00851D4A" w:rsidRPr="00851D4A">
              <w:rPr>
                <w:rFonts w:ascii="Tahoma" w:hAnsi="Tahoma" w:cs="Tahoma"/>
                <w:color w:val="000000"/>
                <w:sz w:val="20"/>
              </w:rPr>
              <w:t xml:space="preserve">  </w:t>
            </w:r>
            <w:r w:rsidR="00300567">
              <w:rPr>
                <w:rFonts w:ascii="Tahoma" w:hAnsi="Tahoma" w:cs="Tahoma"/>
                <w:color w:val="000000"/>
                <w:sz w:val="20"/>
              </w:rPr>
              <w:t>τερματισμε</w:t>
            </w:r>
            <w:r>
              <w:rPr>
                <w:rFonts w:ascii="Tahoma" w:hAnsi="Tahoma" w:cs="Tahoma"/>
                <w:color w:val="000000"/>
                <w:sz w:val="20"/>
              </w:rPr>
              <w:t>νο καλώδιο μικροφώνου XLR-XLR 6 μέτρα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49E1" w:rsidRDefault="008C49E1" w:rsidP="000C0D20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lang w:val="en-US"/>
              </w:rPr>
              <w:t>1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49E1" w:rsidRDefault="008C49E1" w:rsidP="000C0D2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lang w:val="en-US"/>
              </w:rPr>
              <w:t>ΤΕΜ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49E1" w:rsidRDefault="008C49E1" w:rsidP="000C0D20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12,59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49E1" w:rsidRDefault="008C49E1" w:rsidP="000C0D20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12,59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49E1" w:rsidRDefault="008C49E1" w:rsidP="000C0D20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49E1" w:rsidRDefault="008C49E1" w:rsidP="000C0D20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8C49E1" w:rsidTr="001C00C7">
        <w:trPr>
          <w:trHeight w:val="272"/>
        </w:trPr>
        <w:tc>
          <w:tcPr>
            <w:tcW w:w="606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49E1" w:rsidRDefault="00EC76BF" w:rsidP="000C0D2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</w:rPr>
              <w:t>Καλώδιο ηχ</w:t>
            </w:r>
            <w:r w:rsidR="00851D4A" w:rsidRPr="00851D4A">
              <w:rPr>
                <w:rFonts w:ascii="Tahoma" w:hAnsi="Tahoma" w:cs="Tahoma"/>
                <w:color w:val="000000"/>
                <w:sz w:val="20"/>
              </w:rPr>
              <w:t xml:space="preserve">  </w:t>
            </w:r>
            <w:r>
              <w:rPr>
                <w:rFonts w:ascii="Tahoma" w:hAnsi="Tahoma" w:cs="Tahoma"/>
                <w:color w:val="000000"/>
                <w:sz w:val="20"/>
              </w:rPr>
              <w:t xml:space="preserve">καλώδια ηχείων </w:t>
            </w:r>
            <w:r w:rsidR="008C49E1">
              <w:rPr>
                <w:rFonts w:ascii="Tahoma" w:hAnsi="Tahoma" w:cs="Tahoma"/>
                <w:color w:val="000000"/>
                <w:sz w:val="20"/>
              </w:rPr>
              <w:t xml:space="preserve"> 2χ1,5 mm μαύρο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49E1" w:rsidRDefault="008C49E1" w:rsidP="000C0D20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lang w:val="en-US"/>
              </w:rPr>
              <w:t>100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49E1" w:rsidRDefault="008C49E1" w:rsidP="000C0D2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lang w:val="en-US"/>
              </w:rPr>
              <w:t>ΜΕΤ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49E1" w:rsidRDefault="008C49E1" w:rsidP="000C0D20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lang w:val="en-US"/>
              </w:rPr>
              <w:t>2,49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49E1" w:rsidRDefault="008C49E1" w:rsidP="000C0D20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lang w:val="en-US"/>
              </w:rPr>
              <w:t>249,00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49E1" w:rsidRDefault="008C49E1" w:rsidP="000C0D20">
            <w:pPr>
              <w:jc w:val="right"/>
              <w:rPr>
                <w:rFonts w:ascii="Tahoma" w:hAnsi="Tahoma" w:cs="Tahoma"/>
                <w:color w:val="000000"/>
                <w:sz w:val="20"/>
                <w:lang w:val="en-US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49E1" w:rsidRDefault="008C49E1" w:rsidP="000C0D20">
            <w:pPr>
              <w:jc w:val="right"/>
              <w:rPr>
                <w:rFonts w:ascii="Tahoma" w:hAnsi="Tahoma" w:cs="Tahoma"/>
                <w:color w:val="000000"/>
                <w:sz w:val="20"/>
                <w:lang w:val="en-US"/>
              </w:rPr>
            </w:pPr>
          </w:p>
        </w:tc>
      </w:tr>
      <w:tr w:rsidR="008C49E1" w:rsidTr="001C00C7">
        <w:trPr>
          <w:trHeight w:val="272"/>
        </w:trPr>
        <w:tc>
          <w:tcPr>
            <w:tcW w:w="606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49E1" w:rsidRDefault="008C49E1" w:rsidP="000C0D2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</w:rPr>
              <w:t>Τερματισμέ</w:t>
            </w:r>
            <w:r w:rsidR="00851D4A" w:rsidRPr="00851D4A">
              <w:rPr>
                <w:rFonts w:ascii="Tahoma" w:hAnsi="Tahoma" w:cs="Tahoma"/>
                <w:color w:val="000000"/>
                <w:sz w:val="20"/>
              </w:rPr>
              <w:t xml:space="preserve">  </w:t>
            </w:r>
            <w:r w:rsidR="00EC76BF">
              <w:rPr>
                <w:rFonts w:ascii="Tahoma" w:hAnsi="Tahoma" w:cs="Tahoma"/>
                <w:color w:val="000000"/>
                <w:sz w:val="20"/>
              </w:rPr>
              <w:t xml:space="preserve">τερματισμένο </w:t>
            </w:r>
            <w:r>
              <w:rPr>
                <w:rFonts w:ascii="Tahoma" w:hAnsi="Tahoma" w:cs="Tahoma"/>
                <w:color w:val="000000"/>
                <w:sz w:val="20"/>
              </w:rPr>
              <w:t>καλώδιο μικροφώνου XLR-XLR 10 μέτρα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49E1" w:rsidRDefault="008C49E1" w:rsidP="000C0D20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lang w:val="en-US"/>
              </w:rPr>
              <w:t>10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49E1" w:rsidRDefault="008C49E1" w:rsidP="000C0D2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lang w:val="en-US"/>
              </w:rPr>
              <w:t>ΤΕΜ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49E1" w:rsidRDefault="008C49E1" w:rsidP="000C0D20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17,72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49E1" w:rsidRDefault="008C49E1" w:rsidP="000C0D20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177,20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49E1" w:rsidRDefault="008C49E1" w:rsidP="000C0D20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49E1" w:rsidRDefault="008C49E1" w:rsidP="000C0D20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8C49E1" w:rsidTr="001C00C7">
        <w:trPr>
          <w:trHeight w:val="517"/>
        </w:trPr>
        <w:tc>
          <w:tcPr>
            <w:tcW w:w="606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9E1" w:rsidRDefault="00EC76BF" w:rsidP="00BF7AC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</w:rPr>
              <w:t>Τερματισμέ</w:t>
            </w:r>
            <w:r w:rsidR="00851D4A" w:rsidRPr="00851D4A">
              <w:rPr>
                <w:rFonts w:ascii="Tahoma" w:hAnsi="Tahoma" w:cs="Tahoma"/>
                <w:color w:val="000000"/>
                <w:sz w:val="20"/>
              </w:rPr>
              <w:t xml:space="preserve">  </w:t>
            </w:r>
            <w:r w:rsidR="009F227F">
              <w:rPr>
                <w:rFonts w:ascii="Tahoma" w:hAnsi="Tahoma" w:cs="Tahoma"/>
                <w:color w:val="000000"/>
                <w:sz w:val="20"/>
              </w:rPr>
              <w:t>τερματισμένο</w:t>
            </w:r>
            <w:r>
              <w:rPr>
                <w:rFonts w:ascii="Tahoma" w:hAnsi="Tahoma" w:cs="Tahoma"/>
                <w:color w:val="000000"/>
                <w:sz w:val="20"/>
              </w:rPr>
              <w:t xml:space="preserve"> </w:t>
            </w:r>
            <w:r w:rsidR="008C49E1">
              <w:rPr>
                <w:rFonts w:ascii="Tahoma" w:hAnsi="Tahoma" w:cs="Tahoma"/>
                <w:color w:val="000000"/>
                <w:sz w:val="20"/>
              </w:rPr>
              <w:t xml:space="preserve"> καλώδιο μουσικών οργάνων καρφί </w:t>
            </w:r>
            <w:r w:rsidR="00BF7AC6">
              <w:rPr>
                <w:rFonts w:ascii="Tahoma" w:hAnsi="Tahoma" w:cs="Tahoma"/>
                <w:color w:val="000000"/>
                <w:sz w:val="20"/>
              </w:rPr>
              <w:t>–κοεφι  καρ</w:t>
            </w:r>
            <w:r w:rsidR="008C49E1">
              <w:rPr>
                <w:rFonts w:ascii="Tahoma" w:hAnsi="Tahoma" w:cs="Tahoma"/>
                <w:color w:val="000000"/>
                <w:sz w:val="20"/>
              </w:rPr>
              <w:t xml:space="preserve"> </w:t>
            </w:r>
            <w:r w:rsidR="00BF7AC6">
              <w:rPr>
                <w:rFonts w:ascii="Tahoma" w:hAnsi="Tahoma" w:cs="Tahoma"/>
                <w:color w:val="000000"/>
                <w:sz w:val="20"/>
              </w:rPr>
              <w:t xml:space="preserve">   </w:t>
            </w:r>
            <w:r w:rsidR="008C49E1">
              <w:rPr>
                <w:rFonts w:ascii="Tahoma" w:hAnsi="Tahoma" w:cs="Tahoma"/>
                <w:color w:val="000000"/>
                <w:sz w:val="20"/>
              </w:rPr>
              <w:t>4.5 μέτρα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49E1" w:rsidRDefault="008C49E1" w:rsidP="000C0D20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lang w:val="en-US"/>
              </w:rPr>
              <w:t>10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49E1" w:rsidRDefault="008C49E1" w:rsidP="000C0D2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lang w:val="en-US"/>
              </w:rPr>
              <w:t>ΤΕΜ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49E1" w:rsidRDefault="008C49E1" w:rsidP="000C0D20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15,03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49E1" w:rsidRDefault="008C49E1" w:rsidP="000C0D20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150,30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49E1" w:rsidRDefault="008C49E1" w:rsidP="000C0D20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49E1" w:rsidRDefault="008C49E1" w:rsidP="000C0D20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8C49E1" w:rsidTr="001C00C7">
        <w:trPr>
          <w:trHeight w:val="272"/>
        </w:trPr>
        <w:tc>
          <w:tcPr>
            <w:tcW w:w="606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49E1" w:rsidRDefault="008C49E1" w:rsidP="000C0D20">
            <w:pPr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color w:val="000000"/>
                <w:sz w:val="20"/>
                <w:lang w:val="en-US"/>
              </w:rPr>
              <w:t>LED PAR S</w:t>
            </w:r>
            <w:r w:rsidR="00EC76BF">
              <w:rPr>
                <w:rFonts w:ascii="Tahoma" w:hAnsi="Tahoma" w:cs="Tahoma"/>
                <w:color w:val="000000"/>
                <w:sz w:val="20"/>
                <w:lang w:val="en-US"/>
              </w:rPr>
              <w:t>L</w:t>
            </w:r>
            <w:r w:rsidR="00851D4A">
              <w:rPr>
                <w:rFonts w:ascii="Tahoma" w:hAnsi="Tahoma" w:cs="Tahoma"/>
                <w:color w:val="000000"/>
                <w:sz w:val="20"/>
                <w:lang w:val="en-US"/>
              </w:rPr>
              <w:t xml:space="preserve">  </w:t>
            </w:r>
            <w:r w:rsidR="0068409D">
              <w:rPr>
                <w:rFonts w:ascii="Tahoma" w:hAnsi="Tahoma" w:cs="Tahoma"/>
                <w:color w:val="000000"/>
                <w:sz w:val="20"/>
                <w:lang w:val="en-US"/>
              </w:rPr>
              <w:t>L</w:t>
            </w:r>
            <w:r w:rsidR="00EC76BF">
              <w:rPr>
                <w:rFonts w:ascii="Tahoma" w:hAnsi="Tahoma" w:cs="Tahoma"/>
                <w:color w:val="000000"/>
                <w:sz w:val="20"/>
                <w:lang w:val="en-US"/>
              </w:rPr>
              <w:t>ED PAR</w:t>
            </w:r>
            <w:r w:rsidR="00BF7AC6" w:rsidRPr="00BF7AC6">
              <w:rPr>
                <w:rFonts w:ascii="Tahoma" w:hAnsi="Tahoma" w:cs="Tahoma"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lang w:val="en-US"/>
              </w:rPr>
              <w:t>potlight with 12 x RGBW 4-in-1 LED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49E1" w:rsidRDefault="008C49E1" w:rsidP="000C0D20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lang w:val="en-US"/>
              </w:rPr>
              <w:t>8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49E1" w:rsidRDefault="008C49E1" w:rsidP="000C0D2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lang w:val="en-US"/>
              </w:rPr>
              <w:t>ΤΕΜ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49E1" w:rsidRDefault="008C49E1" w:rsidP="000C0D20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lang w:val="en-US"/>
              </w:rPr>
              <w:t>275,72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49E1" w:rsidRDefault="008C49E1" w:rsidP="000C0D20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lang w:val="en-US"/>
              </w:rPr>
              <w:t>2.205,7</w:t>
            </w:r>
            <w:r>
              <w:rPr>
                <w:rFonts w:ascii="Tahoma" w:hAnsi="Tahoma" w:cs="Tahoma"/>
                <w:color w:val="000000"/>
                <w:sz w:val="20"/>
              </w:rPr>
              <w:t>3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49E1" w:rsidRDefault="008C49E1" w:rsidP="000C0D20">
            <w:pPr>
              <w:jc w:val="right"/>
              <w:rPr>
                <w:rFonts w:ascii="Tahoma" w:hAnsi="Tahoma" w:cs="Tahoma"/>
                <w:color w:val="000000"/>
                <w:sz w:val="20"/>
                <w:lang w:val="en-US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49E1" w:rsidRDefault="008C49E1" w:rsidP="000C0D20">
            <w:pPr>
              <w:jc w:val="right"/>
              <w:rPr>
                <w:rFonts w:ascii="Tahoma" w:hAnsi="Tahoma" w:cs="Tahoma"/>
                <w:color w:val="000000"/>
                <w:sz w:val="20"/>
                <w:lang w:val="en-US"/>
              </w:rPr>
            </w:pPr>
          </w:p>
        </w:tc>
      </w:tr>
      <w:tr w:rsidR="008C49E1" w:rsidTr="001C00C7">
        <w:trPr>
          <w:trHeight w:val="272"/>
        </w:trPr>
        <w:tc>
          <w:tcPr>
            <w:tcW w:w="606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49E1" w:rsidRDefault="00EC76BF" w:rsidP="00EC76BF">
            <w:pPr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color w:val="000000"/>
                <w:sz w:val="20"/>
                <w:lang w:val="en-US"/>
              </w:rPr>
              <w:t>Wind up st</w:t>
            </w:r>
            <w:r w:rsidR="00851D4A">
              <w:rPr>
                <w:rFonts w:ascii="Tahoma" w:hAnsi="Tahoma" w:cs="Tahoma"/>
                <w:color w:val="000000"/>
                <w:sz w:val="20"/>
                <w:lang w:val="en-US"/>
              </w:rPr>
              <w:t xml:space="preserve">    </w:t>
            </w:r>
            <w:r>
              <w:rPr>
                <w:rFonts w:ascii="Tahoma" w:hAnsi="Tahoma" w:cs="Tahoma"/>
                <w:color w:val="000000"/>
                <w:sz w:val="20"/>
                <w:lang w:val="en-US"/>
              </w:rPr>
              <w:t>Wind up stand</w:t>
            </w:r>
            <w:r w:rsidR="008C49E1">
              <w:rPr>
                <w:rFonts w:ascii="Tahoma" w:hAnsi="Tahoma" w:cs="Tahoma"/>
                <w:color w:val="000000"/>
                <w:sz w:val="20"/>
                <w:lang w:val="en-US"/>
              </w:rPr>
              <w:t xml:space="preserve"> with T-Bar black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49E1" w:rsidRDefault="008C49E1" w:rsidP="000C0D20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lang w:val="en-US"/>
              </w:rPr>
              <w:t>2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49E1" w:rsidRDefault="008C49E1" w:rsidP="000C0D2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lang w:val="en-US"/>
              </w:rPr>
              <w:t>ΤΕΜ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49E1" w:rsidRDefault="008C49E1" w:rsidP="000C0D20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lang w:val="en-US"/>
              </w:rPr>
              <w:t>353,23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49E1" w:rsidRDefault="008C49E1" w:rsidP="000C0D20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lang w:val="en-US"/>
              </w:rPr>
              <w:t>706,46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49E1" w:rsidRDefault="008C49E1" w:rsidP="000C0D20">
            <w:pPr>
              <w:jc w:val="right"/>
              <w:rPr>
                <w:rFonts w:ascii="Tahoma" w:hAnsi="Tahoma" w:cs="Tahoma"/>
                <w:color w:val="000000"/>
                <w:sz w:val="20"/>
                <w:lang w:val="en-US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49E1" w:rsidRDefault="008C49E1" w:rsidP="000C0D20">
            <w:pPr>
              <w:jc w:val="right"/>
              <w:rPr>
                <w:rFonts w:ascii="Tahoma" w:hAnsi="Tahoma" w:cs="Tahoma"/>
                <w:color w:val="000000"/>
                <w:sz w:val="20"/>
                <w:lang w:val="en-US"/>
              </w:rPr>
            </w:pPr>
          </w:p>
        </w:tc>
      </w:tr>
      <w:tr w:rsidR="008C49E1" w:rsidTr="001C00C7">
        <w:trPr>
          <w:trHeight w:val="272"/>
        </w:trPr>
        <w:tc>
          <w:tcPr>
            <w:tcW w:w="606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49E1" w:rsidRDefault="008C49E1" w:rsidP="000C0D2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lang w:val="en-US"/>
              </w:rPr>
              <w:t xml:space="preserve">54-Channel </w:t>
            </w:r>
            <w:r w:rsidR="00EC76BF">
              <w:rPr>
                <w:rFonts w:ascii="Tahoma" w:hAnsi="Tahoma" w:cs="Tahoma"/>
                <w:color w:val="000000"/>
                <w:sz w:val="20"/>
                <w:lang w:val="en-US"/>
              </w:rPr>
              <w:t xml:space="preserve"> 54- channel</w:t>
            </w:r>
            <w:r>
              <w:rPr>
                <w:rFonts w:ascii="Tahoma" w:hAnsi="Tahoma" w:cs="Tahoma"/>
                <w:color w:val="000000"/>
                <w:sz w:val="20"/>
                <w:lang w:val="en-US"/>
              </w:rPr>
              <w:t>DMX Controller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49E1" w:rsidRDefault="008C49E1" w:rsidP="000C0D20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lang w:val="en-US"/>
              </w:rPr>
              <w:t>1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49E1" w:rsidRDefault="008C49E1" w:rsidP="000C0D2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lang w:val="en-US"/>
              </w:rPr>
              <w:t>ΤΕΜ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49E1" w:rsidRDefault="008C49E1" w:rsidP="000C0D20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87,10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49E1" w:rsidRDefault="008C49E1" w:rsidP="000C0D20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87,10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49E1" w:rsidRDefault="008C49E1" w:rsidP="000C0D20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49E1" w:rsidRDefault="008C49E1" w:rsidP="000C0D20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8C49E1" w:rsidTr="001C00C7">
        <w:trPr>
          <w:trHeight w:val="272"/>
        </w:trPr>
        <w:tc>
          <w:tcPr>
            <w:tcW w:w="606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49E1" w:rsidRDefault="0068409D" w:rsidP="000C0D20">
            <w:pPr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color w:val="000000"/>
                <w:sz w:val="20"/>
                <w:lang w:val="en-US"/>
              </w:rPr>
              <w:t xml:space="preserve">DMX Cable </w:t>
            </w:r>
            <w:r w:rsidR="00851D4A">
              <w:rPr>
                <w:rFonts w:ascii="Tahoma" w:hAnsi="Tahoma" w:cs="Tahoma"/>
                <w:color w:val="000000"/>
                <w:sz w:val="20"/>
                <w:lang w:val="en-US"/>
              </w:rPr>
              <w:t xml:space="preserve">  </w:t>
            </w:r>
            <w:r>
              <w:rPr>
                <w:rFonts w:ascii="Tahoma" w:hAnsi="Tahoma" w:cs="Tahoma"/>
                <w:color w:val="000000"/>
                <w:sz w:val="20"/>
                <w:lang w:val="en-US"/>
              </w:rPr>
              <w:t>DMX CABLE /</w:t>
            </w:r>
            <w:r w:rsidR="008C49E1">
              <w:rPr>
                <w:rFonts w:ascii="Tahoma" w:hAnsi="Tahoma" w:cs="Tahoma"/>
                <w:color w:val="000000"/>
                <w:sz w:val="20"/>
                <w:lang w:val="en-US"/>
              </w:rPr>
              <w:t>Rean® XLR 3-pole | 1 m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49E1" w:rsidRDefault="008C49E1" w:rsidP="000C0D20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lang w:val="en-US"/>
              </w:rPr>
              <w:t>10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49E1" w:rsidRDefault="008C49E1" w:rsidP="000C0D2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lang w:val="en-US"/>
              </w:rPr>
              <w:t>ΤΕΜ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49E1" w:rsidRDefault="008C49E1" w:rsidP="000C0D20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11,40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49E1" w:rsidRDefault="008C49E1" w:rsidP="000C0D20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49E1" w:rsidRDefault="008C49E1" w:rsidP="000C0D20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49E1" w:rsidRDefault="008C49E1" w:rsidP="000C0D20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8C49E1" w:rsidTr="001C00C7">
        <w:trPr>
          <w:trHeight w:val="272"/>
        </w:trPr>
        <w:tc>
          <w:tcPr>
            <w:tcW w:w="606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49E1" w:rsidRDefault="008C49E1" w:rsidP="000C0D20">
            <w:pPr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color w:val="000000"/>
                <w:sz w:val="20"/>
                <w:lang w:val="en-US"/>
              </w:rPr>
              <w:t xml:space="preserve">DMX Cable </w:t>
            </w:r>
            <w:r w:rsidR="00851D4A">
              <w:rPr>
                <w:rFonts w:ascii="Tahoma" w:hAnsi="Tahoma" w:cs="Tahoma"/>
                <w:color w:val="000000"/>
                <w:sz w:val="20"/>
                <w:lang w:val="en-US"/>
              </w:rPr>
              <w:t xml:space="preserve">  </w:t>
            </w:r>
            <w:r>
              <w:rPr>
                <w:rFonts w:ascii="Tahoma" w:hAnsi="Tahoma" w:cs="Tahoma"/>
                <w:color w:val="000000"/>
                <w:sz w:val="20"/>
                <w:lang w:val="en-US"/>
              </w:rPr>
              <w:t>|</w:t>
            </w:r>
            <w:r w:rsidR="0068409D">
              <w:rPr>
                <w:rFonts w:ascii="Tahoma" w:hAnsi="Tahoma" w:cs="Tahoma"/>
                <w:color w:val="000000"/>
                <w:sz w:val="20"/>
                <w:lang w:val="en-US"/>
              </w:rPr>
              <w:t xml:space="preserve">DMX CABLE </w:t>
            </w:r>
            <w:r>
              <w:rPr>
                <w:rFonts w:ascii="Tahoma" w:hAnsi="Tahoma" w:cs="Tahoma"/>
                <w:color w:val="000000"/>
                <w:sz w:val="20"/>
                <w:lang w:val="en-US"/>
              </w:rPr>
              <w:t xml:space="preserve"> Rean® XLR 3-pole | 10 m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49E1" w:rsidRDefault="008C49E1" w:rsidP="000C0D20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lang w:val="en-US"/>
              </w:rPr>
              <w:t>1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49E1" w:rsidRDefault="008C49E1" w:rsidP="000C0D2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lang w:val="en-US"/>
              </w:rPr>
              <w:t>ΤΕΜ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49E1" w:rsidRDefault="008C49E1" w:rsidP="000C0D20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32,09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49E1" w:rsidRDefault="008C49E1" w:rsidP="000C0D20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32,09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49E1" w:rsidRDefault="008C49E1" w:rsidP="000C0D20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49E1" w:rsidRDefault="008C49E1" w:rsidP="000C0D20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8C49E1" w:rsidTr="001C00C7">
        <w:trPr>
          <w:trHeight w:val="272"/>
        </w:trPr>
        <w:tc>
          <w:tcPr>
            <w:tcW w:w="606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49E1" w:rsidRDefault="008C49E1" w:rsidP="000C0D20">
            <w:pPr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color w:val="000000"/>
                <w:sz w:val="20"/>
                <w:lang w:val="en-US"/>
              </w:rPr>
              <w:t xml:space="preserve">DMX Cable </w:t>
            </w:r>
            <w:r w:rsidR="00851D4A">
              <w:rPr>
                <w:rFonts w:ascii="Tahoma" w:hAnsi="Tahoma" w:cs="Tahoma"/>
                <w:color w:val="000000"/>
                <w:sz w:val="20"/>
                <w:lang w:val="en-US"/>
              </w:rPr>
              <w:t xml:space="preserve">  </w:t>
            </w:r>
            <w:r w:rsidR="0068409D">
              <w:rPr>
                <w:rFonts w:ascii="Tahoma" w:hAnsi="Tahoma" w:cs="Tahoma"/>
                <w:color w:val="000000"/>
                <w:sz w:val="20"/>
                <w:lang w:val="en-US"/>
              </w:rPr>
              <w:t xml:space="preserve">DMX CABLE </w:t>
            </w:r>
            <w:r>
              <w:rPr>
                <w:rFonts w:ascii="Tahoma" w:hAnsi="Tahoma" w:cs="Tahoma"/>
                <w:color w:val="000000"/>
                <w:sz w:val="20"/>
                <w:lang w:val="en-US"/>
              </w:rPr>
              <w:t>| Rean® XLR 3-pole | 20 m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49E1" w:rsidRDefault="008C49E1" w:rsidP="000C0D20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</w:rPr>
              <w:t>1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49E1" w:rsidRDefault="008C49E1" w:rsidP="000C0D2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</w:rPr>
              <w:t>ΤΕΜ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49E1" w:rsidRDefault="008C49E1" w:rsidP="000C0D20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</w:rPr>
              <w:t>50,76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49E1" w:rsidRDefault="008C49E1" w:rsidP="000C0D20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50,76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49E1" w:rsidRDefault="008C49E1" w:rsidP="000C0D20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49E1" w:rsidRDefault="008C49E1" w:rsidP="000C0D20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8C49E1" w:rsidTr="001C00C7">
        <w:trPr>
          <w:trHeight w:val="272"/>
        </w:trPr>
        <w:tc>
          <w:tcPr>
            <w:tcW w:w="606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49E1" w:rsidRDefault="0068409D" w:rsidP="0068409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8409D">
              <w:rPr>
                <w:rFonts w:ascii="Tahoma" w:hAnsi="Tahoma" w:cs="Tahoma"/>
                <w:color w:val="000000"/>
                <w:sz w:val="20"/>
              </w:rPr>
              <w:t xml:space="preserve">Βύσμα </w:t>
            </w:r>
            <w:r>
              <w:rPr>
                <w:rFonts w:ascii="Tahoma" w:hAnsi="Tahoma" w:cs="Tahoma"/>
                <w:color w:val="000000"/>
                <w:sz w:val="20"/>
                <w:lang w:val="en-US"/>
              </w:rPr>
              <w:t>Pow</w:t>
            </w:r>
            <w:r w:rsidR="00851D4A" w:rsidRPr="00851D4A">
              <w:rPr>
                <w:rFonts w:ascii="Tahoma" w:hAnsi="Tahoma" w:cs="Tahoma"/>
                <w:color w:val="000000"/>
                <w:sz w:val="20"/>
              </w:rPr>
              <w:t xml:space="preserve">  </w:t>
            </w:r>
            <w:r>
              <w:rPr>
                <w:rFonts w:ascii="Tahoma" w:hAnsi="Tahoma" w:cs="Tahoma"/>
                <w:color w:val="000000"/>
                <w:sz w:val="20"/>
              </w:rPr>
              <w:t xml:space="preserve">ΒΎΣΜΑ </w:t>
            </w:r>
            <w:r>
              <w:rPr>
                <w:rFonts w:ascii="Tahoma" w:hAnsi="Tahoma" w:cs="Tahoma"/>
                <w:color w:val="000000"/>
                <w:sz w:val="20"/>
                <w:lang w:val="en-US"/>
              </w:rPr>
              <w:t>POWER</w:t>
            </w:r>
            <w:r w:rsidRPr="0068409D">
              <w:rPr>
                <w:rFonts w:ascii="Tahoma" w:hAnsi="Tahoma" w:cs="Tahoma"/>
                <w:color w:val="000000"/>
                <w:sz w:val="20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lang w:val="en-US"/>
              </w:rPr>
              <w:t>CON</w:t>
            </w:r>
            <w:r w:rsidRPr="0068409D">
              <w:rPr>
                <w:rFonts w:ascii="Tahoma" w:hAnsi="Tahoma" w:cs="Tahoma"/>
                <w:color w:val="000000"/>
                <w:sz w:val="20"/>
              </w:rPr>
              <w:t xml:space="preserve"> </w:t>
            </w:r>
            <w:r w:rsidR="008C49E1" w:rsidRPr="0068409D">
              <w:rPr>
                <w:rFonts w:ascii="Tahoma" w:hAnsi="Tahoma" w:cs="Tahoma"/>
                <w:color w:val="000000"/>
                <w:sz w:val="20"/>
              </w:rPr>
              <w:t xml:space="preserve"> προέκτασης 230</w:t>
            </w:r>
            <w:r w:rsidR="008C49E1">
              <w:rPr>
                <w:rFonts w:ascii="Tahoma" w:hAnsi="Tahoma" w:cs="Tahoma"/>
                <w:color w:val="000000"/>
                <w:sz w:val="20"/>
                <w:lang w:val="en-US"/>
              </w:rPr>
              <w:t>V</w:t>
            </w:r>
            <w:r w:rsidR="008C49E1" w:rsidRPr="0068409D">
              <w:rPr>
                <w:rFonts w:ascii="Tahoma" w:hAnsi="Tahoma" w:cs="Tahoma"/>
                <w:color w:val="000000"/>
                <w:sz w:val="20"/>
              </w:rPr>
              <w:t xml:space="preserve"> 20</w:t>
            </w:r>
            <w:r w:rsidR="008C49E1">
              <w:rPr>
                <w:rFonts w:ascii="Tahoma" w:hAnsi="Tahoma" w:cs="Tahoma"/>
                <w:color w:val="000000"/>
                <w:sz w:val="20"/>
                <w:lang w:val="en-US"/>
              </w:rPr>
              <w:t>A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49E1" w:rsidRDefault="008C49E1" w:rsidP="000C0D20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</w:rPr>
              <w:t>10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49E1" w:rsidRDefault="008C49E1" w:rsidP="000C0D2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</w:rPr>
              <w:t>ΤΕΜ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49E1" w:rsidRDefault="008C49E1" w:rsidP="000C0D20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</w:rPr>
              <w:t>5,56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49E1" w:rsidRDefault="008C49E1" w:rsidP="000C0D20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</w:rPr>
              <w:t>55,60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49E1" w:rsidRDefault="008C49E1" w:rsidP="000C0D20">
            <w:pPr>
              <w:jc w:val="right"/>
              <w:rPr>
                <w:rFonts w:ascii="Tahoma" w:hAnsi="Tahoma" w:cs="Tahoma"/>
                <w:color w:val="000000"/>
                <w:sz w:val="20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49E1" w:rsidRDefault="008C49E1" w:rsidP="000C0D20">
            <w:pPr>
              <w:jc w:val="right"/>
              <w:rPr>
                <w:rFonts w:ascii="Tahoma" w:hAnsi="Tahoma" w:cs="Tahoma"/>
                <w:color w:val="000000"/>
                <w:sz w:val="20"/>
              </w:rPr>
            </w:pPr>
          </w:p>
        </w:tc>
      </w:tr>
      <w:tr w:rsidR="008C49E1" w:rsidTr="001C00C7">
        <w:trPr>
          <w:trHeight w:val="272"/>
        </w:trPr>
        <w:tc>
          <w:tcPr>
            <w:tcW w:w="606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49E1" w:rsidRDefault="008C49E1" w:rsidP="000C0D20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</w:rPr>
              <w:t>ΡΑΧΩΝ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49E1" w:rsidRDefault="008C49E1" w:rsidP="000C0D20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49E1" w:rsidRDefault="008C49E1" w:rsidP="000C0D2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49E1" w:rsidRDefault="008C49E1" w:rsidP="000C0D20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noWrap/>
            <w:hideMark/>
          </w:tcPr>
          <w:p w:rsidR="008C49E1" w:rsidRDefault="008C49E1" w:rsidP="000C0D20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8C49E1" w:rsidRDefault="008C49E1" w:rsidP="000C0D20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8C49E1" w:rsidRDefault="008C49E1" w:rsidP="000C0D20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8C49E1" w:rsidTr="001C00C7">
        <w:trPr>
          <w:trHeight w:val="549"/>
        </w:trPr>
        <w:tc>
          <w:tcPr>
            <w:tcW w:w="606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49E1" w:rsidRDefault="008C49E1" w:rsidP="000C0D2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lang w:val="en-US"/>
              </w:rPr>
              <w:t xml:space="preserve">ΕΝΙΣΧΥΤΗΣ </w:t>
            </w:r>
            <w:r w:rsidR="0068409D">
              <w:rPr>
                <w:rFonts w:ascii="Tahoma" w:hAnsi="Tahoma" w:cs="Tahoma"/>
                <w:color w:val="000000"/>
                <w:sz w:val="20"/>
              </w:rPr>
              <w:t xml:space="preserve">ΕΝΙΣΧΥΤΗΣ </w:t>
            </w:r>
            <w:r>
              <w:rPr>
                <w:rFonts w:ascii="Tahoma" w:hAnsi="Tahoma" w:cs="Tahoma"/>
                <w:color w:val="000000"/>
                <w:sz w:val="20"/>
                <w:lang w:val="en-US"/>
              </w:rPr>
              <w:t>HOME CINEMA 7.2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49E1" w:rsidRDefault="008C49E1" w:rsidP="000C0D20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</w:rPr>
              <w:t>1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49E1" w:rsidRDefault="008C49E1" w:rsidP="000C0D2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</w:rPr>
              <w:t>ΤΕΜ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49E1" w:rsidRDefault="008C49E1" w:rsidP="000C0D20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</w:rPr>
              <w:t>1218,49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49E1" w:rsidRDefault="008C49E1" w:rsidP="000C0D20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1218,49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49E1" w:rsidRDefault="008C49E1" w:rsidP="000C0D20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49E1" w:rsidRDefault="008C49E1" w:rsidP="000C0D20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8C49E1" w:rsidTr="001C00C7">
        <w:trPr>
          <w:trHeight w:val="272"/>
        </w:trPr>
        <w:tc>
          <w:tcPr>
            <w:tcW w:w="606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49E1" w:rsidRDefault="008C49E1" w:rsidP="003E03A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</w:rPr>
              <w:t>Αυτοενισχυ</w:t>
            </w:r>
            <w:r w:rsidR="00851D4A" w:rsidRPr="00851D4A">
              <w:rPr>
                <w:rFonts w:ascii="Tahoma" w:hAnsi="Tahoma" w:cs="Tahoma"/>
                <w:color w:val="000000"/>
                <w:sz w:val="20"/>
              </w:rPr>
              <w:t xml:space="preserve">  </w:t>
            </w:r>
            <w:r w:rsidR="003E03A4">
              <w:rPr>
                <w:rFonts w:ascii="Tahoma" w:hAnsi="Tahoma" w:cs="Tahoma"/>
                <w:color w:val="000000"/>
                <w:sz w:val="20"/>
              </w:rPr>
              <w:t xml:space="preserve">Αυτοενισχυόμενο </w:t>
            </w:r>
            <w:r>
              <w:rPr>
                <w:rFonts w:ascii="Tahoma" w:hAnsi="Tahoma" w:cs="Tahoma"/>
                <w:color w:val="000000"/>
                <w:sz w:val="20"/>
              </w:rPr>
              <w:t xml:space="preserve"> ηχείο 2 δρόμων 12'' 1500W RMS class D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49E1" w:rsidRDefault="008C49E1" w:rsidP="000C0D20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lang w:val="en-US"/>
              </w:rPr>
              <w:t>2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49E1" w:rsidRDefault="008C49E1" w:rsidP="000C0D2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lang w:val="en-US"/>
              </w:rPr>
              <w:t>ΤΕΜ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49E1" w:rsidRDefault="008C49E1" w:rsidP="000C0D20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814,35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49E1" w:rsidRDefault="008C49E1" w:rsidP="0068409D">
            <w:pPr>
              <w:tabs>
                <w:tab w:val="center" w:pos="862"/>
                <w:tab w:val="right" w:pos="1724"/>
              </w:tabs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ab/>
            </w:r>
            <w:r w:rsidR="0068409D"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628.70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49E1" w:rsidRDefault="008C49E1" w:rsidP="000C0D20">
            <w:pPr>
              <w:tabs>
                <w:tab w:val="center" w:pos="862"/>
                <w:tab w:val="right" w:pos="1724"/>
              </w:tabs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49E1" w:rsidRDefault="008C49E1" w:rsidP="000C0D20">
            <w:pPr>
              <w:tabs>
                <w:tab w:val="center" w:pos="862"/>
                <w:tab w:val="right" w:pos="1724"/>
              </w:tabs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8C49E1" w:rsidTr="001C00C7">
        <w:trPr>
          <w:trHeight w:val="272"/>
        </w:trPr>
        <w:tc>
          <w:tcPr>
            <w:tcW w:w="606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49E1" w:rsidRDefault="003E03A4" w:rsidP="000C0D2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</w:rPr>
              <w:lastRenderedPageBreak/>
              <w:t>Αυτοενισχυ</w:t>
            </w:r>
            <w:r w:rsidR="00851D4A" w:rsidRPr="00851D4A">
              <w:rPr>
                <w:rFonts w:ascii="Tahoma" w:hAnsi="Tahoma" w:cs="Tahoma"/>
                <w:color w:val="000000"/>
                <w:sz w:val="20"/>
              </w:rPr>
              <w:t xml:space="preserve">   </w:t>
            </w:r>
            <w:r>
              <w:rPr>
                <w:rFonts w:ascii="Tahoma" w:hAnsi="Tahoma" w:cs="Tahoma"/>
                <w:color w:val="000000"/>
                <w:sz w:val="20"/>
              </w:rPr>
              <w:t xml:space="preserve">Αυτοενισχυόμενο </w:t>
            </w:r>
            <w:r w:rsidR="008C49E1">
              <w:rPr>
                <w:rFonts w:ascii="Tahoma" w:hAnsi="Tahoma" w:cs="Tahoma"/>
                <w:color w:val="000000"/>
                <w:sz w:val="20"/>
              </w:rPr>
              <w:t xml:space="preserve"> subwoofer 15'' 1300W RMS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49E1" w:rsidRDefault="008C49E1" w:rsidP="000C0D20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lang w:val="en-US"/>
              </w:rPr>
              <w:t>1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49E1" w:rsidRDefault="008C49E1" w:rsidP="000C0D2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lang w:val="en-US"/>
              </w:rPr>
              <w:t>ΤΕΜ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49E1" w:rsidRDefault="008C49E1" w:rsidP="000C0D20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997,26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49E1" w:rsidRDefault="008C49E1" w:rsidP="000C0D20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997,26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49E1" w:rsidRDefault="008C49E1" w:rsidP="000C0D20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49E1" w:rsidRDefault="008C49E1" w:rsidP="000C0D20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8C49E1" w:rsidTr="001C00C7">
        <w:trPr>
          <w:trHeight w:val="286"/>
        </w:trPr>
        <w:tc>
          <w:tcPr>
            <w:tcW w:w="606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49E1" w:rsidRDefault="003E03A4" w:rsidP="000C0D2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</w:rPr>
              <w:t>Βάση ηχείο</w:t>
            </w:r>
            <w:r w:rsidR="00851D4A" w:rsidRPr="00851D4A">
              <w:rPr>
                <w:rFonts w:ascii="Tahoma" w:hAnsi="Tahoma" w:cs="Tahoma"/>
                <w:color w:val="000000"/>
                <w:sz w:val="20"/>
              </w:rPr>
              <w:t xml:space="preserve">    </w:t>
            </w:r>
            <w:r>
              <w:rPr>
                <w:rFonts w:ascii="Tahoma" w:hAnsi="Tahoma" w:cs="Tahoma"/>
                <w:color w:val="000000"/>
                <w:sz w:val="20"/>
              </w:rPr>
              <w:t xml:space="preserve">Βάση ηχείου </w:t>
            </w:r>
            <w:r w:rsidR="008C49E1">
              <w:rPr>
                <w:rFonts w:ascii="Tahoma" w:hAnsi="Tahoma" w:cs="Tahoma"/>
                <w:color w:val="000000"/>
                <w:sz w:val="20"/>
              </w:rPr>
              <w:t xml:space="preserve"> αλουμινίου 35mm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49E1" w:rsidRDefault="008C49E1" w:rsidP="000C0D20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lang w:val="en-US"/>
              </w:rPr>
              <w:t>2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49E1" w:rsidRDefault="008C49E1" w:rsidP="000C0D2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lang w:val="en-US"/>
              </w:rPr>
              <w:t>ΤΕΜ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49E1" w:rsidRDefault="008C49E1" w:rsidP="000C0D20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lang w:val="en-US"/>
              </w:rPr>
              <w:t>50,00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49E1" w:rsidRDefault="008C49E1" w:rsidP="000C0D20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lang w:val="en-US"/>
              </w:rPr>
              <w:t>100,00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49E1" w:rsidRDefault="008C49E1" w:rsidP="000C0D20">
            <w:pPr>
              <w:jc w:val="right"/>
              <w:rPr>
                <w:rFonts w:ascii="Tahoma" w:hAnsi="Tahoma" w:cs="Tahoma"/>
                <w:color w:val="000000"/>
                <w:sz w:val="20"/>
                <w:lang w:val="en-US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49E1" w:rsidRDefault="008C49E1" w:rsidP="000C0D20">
            <w:pPr>
              <w:jc w:val="right"/>
              <w:rPr>
                <w:rFonts w:ascii="Tahoma" w:hAnsi="Tahoma" w:cs="Tahoma"/>
                <w:color w:val="000000"/>
                <w:sz w:val="20"/>
                <w:lang w:val="en-US"/>
              </w:rPr>
            </w:pPr>
          </w:p>
        </w:tc>
      </w:tr>
      <w:tr w:rsidR="008C49E1" w:rsidTr="001C00C7">
        <w:trPr>
          <w:trHeight w:val="272"/>
        </w:trPr>
        <w:tc>
          <w:tcPr>
            <w:tcW w:w="606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49E1" w:rsidRDefault="003E03A4" w:rsidP="000C0D2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E03A4">
              <w:rPr>
                <w:rFonts w:ascii="Tahoma" w:hAnsi="Tahoma" w:cs="Tahoma"/>
                <w:color w:val="000000"/>
                <w:sz w:val="20"/>
              </w:rPr>
              <w:t>Παθητικό η</w:t>
            </w:r>
            <w:r w:rsidR="00851D4A" w:rsidRPr="00851D4A">
              <w:rPr>
                <w:rFonts w:ascii="Tahoma" w:hAnsi="Tahoma" w:cs="Tahoma"/>
                <w:color w:val="000000"/>
                <w:sz w:val="20"/>
              </w:rPr>
              <w:t xml:space="preserve">   </w:t>
            </w:r>
            <w:r>
              <w:rPr>
                <w:rFonts w:ascii="Tahoma" w:hAnsi="Tahoma" w:cs="Tahoma"/>
                <w:color w:val="000000"/>
                <w:sz w:val="20"/>
              </w:rPr>
              <w:t>Π</w:t>
            </w:r>
            <w:r w:rsidR="009F227F">
              <w:rPr>
                <w:rFonts w:ascii="Tahoma" w:hAnsi="Tahoma" w:cs="Tahoma"/>
                <w:color w:val="000000"/>
                <w:sz w:val="20"/>
              </w:rPr>
              <w:t>α</w:t>
            </w:r>
            <w:r>
              <w:rPr>
                <w:rFonts w:ascii="Tahoma" w:hAnsi="Tahoma" w:cs="Tahoma"/>
                <w:color w:val="000000"/>
                <w:sz w:val="20"/>
              </w:rPr>
              <w:t xml:space="preserve">θήτικο ηχείο </w:t>
            </w:r>
            <w:r w:rsidR="008C49E1" w:rsidRPr="003E03A4">
              <w:rPr>
                <w:rFonts w:ascii="Tahoma" w:hAnsi="Tahoma" w:cs="Tahoma"/>
                <w:color w:val="000000"/>
                <w:sz w:val="20"/>
              </w:rPr>
              <w:t xml:space="preserve"> 5"/1", 75</w:t>
            </w:r>
            <w:r w:rsidR="008C49E1">
              <w:rPr>
                <w:rFonts w:ascii="Tahoma" w:hAnsi="Tahoma" w:cs="Tahoma"/>
                <w:color w:val="000000"/>
                <w:sz w:val="20"/>
                <w:lang w:val="en-US"/>
              </w:rPr>
              <w:t>W</w:t>
            </w:r>
            <w:r w:rsidR="008C49E1" w:rsidRPr="003E03A4">
              <w:rPr>
                <w:rFonts w:ascii="Tahoma" w:hAnsi="Tahoma" w:cs="Tahoma"/>
                <w:color w:val="000000"/>
                <w:sz w:val="20"/>
              </w:rPr>
              <w:t>, 90</w:t>
            </w:r>
            <w:r w:rsidR="008C49E1">
              <w:rPr>
                <w:rFonts w:ascii="Tahoma" w:hAnsi="Tahoma" w:cs="Tahoma"/>
                <w:color w:val="000000"/>
                <w:sz w:val="20"/>
                <w:lang w:val="en-US"/>
              </w:rPr>
              <w:t>dB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49E1" w:rsidRDefault="008C49E1" w:rsidP="000C0D20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lang w:val="en-US"/>
              </w:rPr>
              <w:t>3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49E1" w:rsidRDefault="008C49E1" w:rsidP="000C0D2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lang w:val="en-US"/>
              </w:rPr>
              <w:t>ΖΕΥ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49E1" w:rsidRDefault="008C49E1" w:rsidP="000C0D20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lang w:val="en-US"/>
              </w:rPr>
              <w:t>3</w:t>
            </w:r>
            <w:r>
              <w:rPr>
                <w:rFonts w:ascii="Tahoma" w:hAnsi="Tahoma" w:cs="Tahoma"/>
                <w:color w:val="000000"/>
                <w:sz w:val="20"/>
              </w:rPr>
              <w:t>91,93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49E1" w:rsidRDefault="008C49E1" w:rsidP="000C0D20">
            <w:pPr>
              <w:tabs>
                <w:tab w:val="center" w:pos="862"/>
                <w:tab w:val="right" w:pos="1724"/>
              </w:tabs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lang w:val="en-US"/>
              </w:rPr>
              <w:tab/>
            </w:r>
            <w:r>
              <w:rPr>
                <w:rFonts w:ascii="Tahoma" w:hAnsi="Tahoma" w:cs="Tahoma"/>
                <w:color w:val="000000"/>
                <w:sz w:val="20"/>
              </w:rPr>
              <w:t xml:space="preserve">                1175,79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49E1" w:rsidRDefault="008C49E1" w:rsidP="000C0D20">
            <w:pPr>
              <w:tabs>
                <w:tab w:val="center" w:pos="862"/>
                <w:tab w:val="right" w:pos="1724"/>
              </w:tabs>
              <w:rPr>
                <w:rFonts w:ascii="Tahoma" w:hAnsi="Tahoma" w:cs="Tahoma"/>
                <w:color w:val="000000"/>
                <w:sz w:val="20"/>
                <w:lang w:val="en-US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49E1" w:rsidRDefault="008C49E1" w:rsidP="000C0D20">
            <w:pPr>
              <w:tabs>
                <w:tab w:val="center" w:pos="862"/>
                <w:tab w:val="right" w:pos="1724"/>
              </w:tabs>
              <w:rPr>
                <w:rFonts w:ascii="Tahoma" w:hAnsi="Tahoma" w:cs="Tahoma"/>
                <w:color w:val="000000"/>
                <w:sz w:val="20"/>
                <w:lang w:val="en-US"/>
              </w:rPr>
            </w:pPr>
          </w:p>
        </w:tc>
      </w:tr>
      <w:tr w:rsidR="008C49E1" w:rsidTr="001C00C7">
        <w:trPr>
          <w:trHeight w:val="680"/>
        </w:trPr>
        <w:tc>
          <w:tcPr>
            <w:tcW w:w="606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9E1" w:rsidRDefault="008C49E1" w:rsidP="000C0D2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</w:rPr>
              <w:t xml:space="preserve">Αναλογική </w:t>
            </w:r>
            <w:r w:rsidR="00851D4A" w:rsidRPr="00851D4A">
              <w:rPr>
                <w:rFonts w:ascii="Tahoma" w:hAnsi="Tahoma" w:cs="Tahoma"/>
                <w:color w:val="000000"/>
                <w:sz w:val="20"/>
              </w:rPr>
              <w:t xml:space="preserve">  </w:t>
            </w:r>
            <w:r w:rsidR="000054E9">
              <w:rPr>
                <w:rFonts w:ascii="Tahoma" w:hAnsi="Tahoma" w:cs="Tahoma"/>
                <w:color w:val="000000"/>
                <w:sz w:val="20"/>
              </w:rPr>
              <w:t xml:space="preserve"> </w:t>
            </w:r>
            <w:r w:rsidR="003E03A4">
              <w:rPr>
                <w:rFonts w:ascii="Tahoma" w:hAnsi="Tahoma" w:cs="Tahoma"/>
                <w:color w:val="000000"/>
                <w:sz w:val="20"/>
              </w:rPr>
              <w:t xml:space="preserve">Αναλογικη </w:t>
            </w:r>
            <w:r>
              <w:rPr>
                <w:rFonts w:ascii="Tahoma" w:hAnsi="Tahoma" w:cs="Tahoma"/>
                <w:color w:val="000000"/>
                <w:sz w:val="20"/>
              </w:rPr>
              <w:t>κονσόλα ήχου 24 καναλιών με ενσωματωμ</w:t>
            </w:r>
            <w:r w:rsidR="00BF7AC6">
              <w:rPr>
                <w:rFonts w:ascii="Tahoma" w:hAnsi="Tahoma" w:cs="Tahoma"/>
                <w:color w:val="000000"/>
                <w:sz w:val="20"/>
              </w:rPr>
              <w:t xml:space="preserve">      ενσωματωμένο</w:t>
            </w:r>
            <w:r>
              <w:rPr>
                <w:rFonts w:ascii="Tahoma" w:hAnsi="Tahoma" w:cs="Tahoma"/>
                <w:color w:val="000000"/>
                <w:sz w:val="20"/>
              </w:rPr>
              <w:t xml:space="preserve"> USB και μονάδα εφφέ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49E1" w:rsidRDefault="008C49E1" w:rsidP="000C0D20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lang w:val="en-US"/>
              </w:rPr>
              <w:t>1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49E1" w:rsidRDefault="008C49E1" w:rsidP="000C0D2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lang w:val="en-US"/>
              </w:rPr>
              <w:t>ΤΕΜ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49E1" w:rsidRDefault="008C49E1" w:rsidP="000C0D20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lang w:val="en-US"/>
              </w:rPr>
              <w:t>315,32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49E1" w:rsidRDefault="008C49E1" w:rsidP="000C0D20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lang w:val="en-US"/>
              </w:rPr>
              <w:t>315,32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49E1" w:rsidRDefault="008C49E1" w:rsidP="000C0D20">
            <w:pPr>
              <w:jc w:val="right"/>
              <w:rPr>
                <w:rFonts w:ascii="Tahoma" w:hAnsi="Tahoma" w:cs="Tahoma"/>
                <w:color w:val="000000"/>
                <w:sz w:val="20"/>
                <w:lang w:val="en-US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49E1" w:rsidRDefault="008C49E1" w:rsidP="000C0D20">
            <w:pPr>
              <w:jc w:val="right"/>
              <w:rPr>
                <w:rFonts w:ascii="Tahoma" w:hAnsi="Tahoma" w:cs="Tahoma"/>
                <w:color w:val="000000"/>
                <w:sz w:val="20"/>
                <w:lang w:val="en-US"/>
              </w:rPr>
            </w:pPr>
          </w:p>
        </w:tc>
      </w:tr>
      <w:tr w:rsidR="008C49E1" w:rsidTr="001C00C7">
        <w:trPr>
          <w:trHeight w:val="272"/>
        </w:trPr>
        <w:tc>
          <w:tcPr>
            <w:tcW w:w="606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49E1" w:rsidRDefault="008C49E1" w:rsidP="000C0D2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E03A4">
              <w:rPr>
                <w:rFonts w:ascii="Tahoma" w:hAnsi="Tahoma" w:cs="Tahoma"/>
                <w:color w:val="000000"/>
                <w:sz w:val="20"/>
              </w:rPr>
              <w:t xml:space="preserve">Παθητικό </w:t>
            </w:r>
            <w:r>
              <w:rPr>
                <w:rFonts w:ascii="Tahoma" w:hAnsi="Tahoma" w:cs="Tahoma"/>
                <w:color w:val="000000"/>
                <w:sz w:val="20"/>
                <w:lang w:val="en-US"/>
              </w:rPr>
              <w:t>D</w:t>
            </w:r>
            <w:r w:rsidR="003E03A4">
              <w:rPr>
                <w:rFonts w:ascii="Tahoma" w:hAnsi="Tahoma" w:cs="Tahoma"/>
                <w:color w:val="000000"/>
                <w:sz w:val="20"/>
              </w:rPr>
              <w:t xml:space="preserve"> Παθητικο </w:t>
            </w:r>
            <w:r w:rsidR="00BF7AC6">
              <w:rPr>
                <w:rFonts w:ascii="Tahoma" w:hAnsi="Tahoma" w:cs="Tahoma"/>
                <w:color w:val="000000"/>
                <w:sz w:val="20"/>
                <w:lang w:val="en-US"/>
              </w:rPr>
              <w:t>DI</w:t>
            </w:r>
            <w:r w:rsidR="003E03A4" w:rsidRPr="003E03A4">
              <w:rPr>
                <w:rFonts w:ascii="Tahoma" w:hAnsi="Tahoma" w:cs="Tahoma"/>
                <w:color w:val="000000"/>
                <w:sz w:val="20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lang w:val="en-US"/>
              </w:rPr>
              <w:t>I</w:t>
            </w:r>
            <w:r w:rsidRPr="003E03A4">
              <w:rPr>
                <w:rFonts w:ascii="Tahoma" w:hAnsi="Tahoma" w:cs="Tahoma"/>
                <w:color w:val="000000"/>
                <w:sz w:val="20"/>
              </w:rPr>
              <w:t xml:space="preserve"> 2 καναλιών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49E1" w:rsidRDefault="008C49E1" w:rsidP="000C0D20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lang w:val="en-US"/>
              </w:rPr>
              <w:t>3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49E1" w:rsidRDefault="008C49E1" w:rsidP="000C0D2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lang w:val="en-US"/>
              </w:rPr>
              <w:t>ΤΕΜ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49E1" w:rsidRDefault="008C49E1" w:rsidP="000C0D20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lang w:val="en-US"/>
              </w:rPr>
              <w:t>70,16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49E1" w:rsidRDefault="008C49E1" w:rsidP="000C0D20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lang w:val="en-US"/>
              </w:rPr>
              <w:t>210,48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49E1" w:rsidRDefault="008C49E1" w:rsidP="000C0D20">
            <w:pPr>
              <w:jc w:val="right"/>
              <w:rPr>
                <w:rFonts w:ascii="Tahoma" w:hAnsi="Tahoma" w:cs="Tahoma"/>
                <w:color w:val="000000"/>
                <w:sz w:val="20"/>
                <w:lang w:val="en-US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49E1" w:rsidRDefault="008C49E1" w:rsidP="000C0D20">
            <w:pPr>
              <w:jc w:val="right"/>
              <w:rPr>
                <w:rFonts w:ascii="Tahoma" w:hAnsi="Tahoma" w:cs="Tahoma"/>
                <w:color w:val="000000"/>
                <w:sz w:val="20"/>
                <w:lang w:val="en-US"/>
              </w:rPr>
            </w:pPr>
          </w:p>
        </w:tc>
      </w:tr>
      <w:tr w:rsidR="008C49E1" w:rsidTr="001C00C7">
        <w:trPr>
          <w:trHeight w:val="272"/>
        </w:trPr>
        <w:tc>
          <w:tcPr>
            <w:tcW w:w="606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49E1" w:rsidRDefault="008C49E1" w:rsidP="003E03A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</w:rPr>
              <w:t xml:space="preserve">Καλώδιο </w:t>
            </w:r>
            <w:r w:rsidR="003E03A4">
              <w:rPr>
                <w:rFonts w:ascii="Tahoma" w:hAnsi="Tahoma" w:cs="Tahoma"/>
                <w:color w:val="000000"/>
                <w:sz w:val="20"/>
                <w:lang w:val="en-US"/>
              </w:rPr>
              <w:t>Ka</w:t>
            </w:r>
            <w:r w:rsidR="00EB6426">
              <w:rPr>
                <w:rFonts w:ascii="Tahoma" w:hAnsi="Tahoma" w:cs="Tahoma"/>
                <w:color w:val="000000"/>
                <w:sz w:val="20"/>
              </w:rPr>
              <w:t xml:space="preserve"> </w:t>
            </w:r>
            <w:r w:rsidR="003E03A4">
              <w:rPr>
                <w:rFonts w:ascii="Tahoma" w:hAnsi="Tahoma" w:cs="Tahoma"/>
                <w:color w:val="000000"/>
                <w:sz w:val="20"/>
              </w:rPr>
              <w:t xml:space="preserve">καλώδιο από δύο </w:t>
            </w:r>
            <w:r>
              <w:rPr>
                <w:rFonts w:ascii="Tahoma" w:hAnsi="Tahoma" w:cs="Tahoma"/>
                <w:color w:val="000000"/>
                <w:sz w:val="20"/>
              </w:rPr>
              <w:t xml:space="preserve"> jack mono σε δύο RCA 1m.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49E1" w:rsidRDefault="008C49E1" w:rsidP="000C0D20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lang w:val="en-US"/>
              </w:rPr>
              <w:t>3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49E1" w:rsidRDefault="008C49E1" w:rsidP="000C0D2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lang w:val="en-US"/>
              </w:rPr>
              <w:t>ΤΕΜ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49E1" w:rsidRDefault="008C49E1" w:rsidP="000C0D20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16,63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49E1" w:rsidRDefault="008C49E1" w:rsidP="000C0D20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49,89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49E1" w:rsidRDefault="008C49E1" w:rsidP="000C0D20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49E1" w:rsidRDefault="008C49E1" w:rsidP="000C0D20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8C49E1" w:rsidTr="001C00C7">
        <w:trPr>
          <w:trHeight w:val="272"/>
        </w:trPr>
        <w:tc>
          <w:tcPr>
            <w:tcW w:w="606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49E1" w:rsidRDefault="003E03A4" w:rsidP="000C0D2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</w:rPr>
              <w:t>Τερματισμέ</w:t>
            </w:r>
            <w:r w:rsidR="00EB6426">
              <w:rPr>
                <w:rFonts w:ascii="Tahoma" w:hAnsi="Tahoma" w:cs="Tahoma"/>
                <w:color w:val="000000"/>
                <w:sz w:val="20"/>
              </w:rPr>
              <w:t xml:space="preserve">  </w:t>
            </w:r>
            <w:r>
              <w:rPr>
                <w:rFonts w:ascii="Tahoma" w:hAnsi="Tahoma" w:cs="Tahoma"/>
                <w:color w:val="000000"/>
                <w:sz w:val="20"/>
              </w:rPr>
              <w:t xml:space="preserve">τερματικο </w:t>
            </w:r>
            <w:r w:rsidR="008C49E1">
              <w:rPr>
                <w:rFonts w:ascii="Tahoma" w:hAnsi="Tahoma" w:cs="Tahoma"/>
                <w:color w:val="000000"/>
                <w:sz w:val="20"/>
              </w:rPr>
              <w:t xml:space="preserve"> καλώδιο μικροφώνου XLR-XLR 10 μέτρα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49E1" w:rsidRDefault="008C49E1" w:rsidP="000C0D20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lang w:val="en-US"/>
              </w:rPr>
              <w:t>4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49E1" w:rsidRDefault="008C49E1" w:rsidP="000C0D2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lang w:val="en-US"/>
              </w:rPr>
              <w:t>ΤΕΜ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49E1" w:rsidRDefault="008C49E1" w:rsidP="000C0D20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17,72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49E1" w:rsidRDefault="008C49E1" w:rsidP="000C0D20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70,88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49E1" w:rsidRDefault="008C49E1" w:rsidP="000C0D20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49E1" w:rsidRDefault="008C49E1" w:rsidP="000C0D20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8C49E1" w:rsidTr="001C00C7">
        <w:trPr>
          <w:trHeight w:val="272"/>
        </w:trPr>
        <w:tc>
          <w:tcPr>
            <w:tcW w:w="606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49E1" w:rsidRDefault="003E03A4" w:rsidP="000C0D2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</w:rPr>
              <w:t>Καλώδιο ηχ</w:t>
            </w:r>
            <w:r w:rsidR="00EB6426">
              <w:rPr>
                <w:rFonts w:ascii="Tahoma" w:hAnsi="Tahoma" w:cs="Tahoma"/>
                <w:color w:val="000000"/>
                <w:sz w:val="20"/>
              </w:rPr>
              <w:t xml:space="preserve">  </w:t>
            </w:r>
            <w:r>
              <w:rPr>
                <w:rFonts w:ascii="Tahoma" w:hAnsi="Tahoma" w:cs="Tahoma"/>
                <w:color w:val="000000"/>
                <w:sz w:val="20"/>
              </w:rPr>
              <w:t xml:space="preserve">καλώδιο ηχείων </w:t>
            </w:r>
            <w:r w:rsidR="008C49E1">
              <w:rPr>
                <w:rFonts w:ascii="Tahoma" w:hAnsi="Tahoma" w:cs="Tahoma"/>
                <w:color w:val="000000"/>
                <w:sz w:val="20"/>
              </w:rPr>
              <w:t>2χ1,5 mm μαύρο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49E1" w:rsidRDefault="008C49E1" w:rsidP="000C0D20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lang w:val="en-US"/>
              </w:rPr>
              <w:t>100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49E1" w:rsidRDefault="008C49E1" w:rsidP="000C0D2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lang w:val="en-US"/>
              </w:rPr>
              <w:t>ΜΕΤ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49E1" w:rsidRDefault="008C49E1" w:rsidP="000C0D20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lang w:val="en-US"/>
              </w:rPr>
              <w:t>2,49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49E1" w:rsidRDefault="008C49E1" w:rsidP="000C0D20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lang w:val="en-US"/>
              </w:rPr>
              <w:t>249,00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49E1" w:rsidRDefault="008C49E1" w:rsidP="000C0D20">
            <w:pPr>
              <w:jc w:val="right"/>
              <w:rPr>
                <w:rFonts w:ascii="Tahoma" w:hAnsi="Tahoma" w:cs="Tahoma"/>
                <w:color w:val="000000"/>
                <w:sz w:val="20"/>
                <w:lang w:val="en-US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49E1" w:rsidRDefault="008C49E1" w:rsidP="000C0D20">
            <w:pPr>
              <w:jc w:val="right"/>
              <w:rPr>
                <w:rFonts w:ascii="Tahoma" w:hAnsi="Tahoma" w:cs="Tahoma"/>
                <w:color w:val="000000"/>
                <w:sz w:val="20"/>
                <w:lang w:val="en-US"/>
              </w:rPr>
            </w:pPr>
          </w:p>
        </w:tc>
      </w:tr>
      <w:tr w:rsidR="008C49E1" w:rsidTr="001C00C7">
        <w:trPr>
          <w:trHeight w:val="272"/>
        </w:trPr>
        <w:tc>
          <w:tcPr>
            <w:tcW w:w="606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49E1" w:rsidRDefault="003E03A4" w:rsidP="009F227F">
            <w:pPr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color w:val="000000"/>
                <w:sz w:val="20"/>
                <w:lang w:val="en-US"/>
              </w:rPr>
              <w:t>Laslaser pr</w:t>
            </w:r>
            <w:r w:rsidR="009F227F">
              <w:rPr>
                <w:rFonts w:ascii="Tahoma" w:hAnsi="Tahoma" w:cs="Tahoma"/>
                <w:color w:val="000000"/>
                <w:sz w:val="20"/>
                <w:lang w:val="en-US"/>
              </w:rPr>
              <w:t xml:space="preserve">  </w:t>
            </w:r>
            <w:r w:rsidR="009F227F" w:rsidRPr="009F227F">
              <w:rPr>
                <w:rFonts w:ascii="Tahoma" w:hAnsi="Tahoma" w:cs="Tahoma"/>
                <w:color w:val="000000"/>
                <w:sz w:val="20"/>
                <w:lang w:val="en-US"/>
              </w:rPr>
              <w:t xml:space="preserve"> </w:t>
            </w:r>
            <w:r w:rsidR="009F227F">
              <w:rPr>
                <w:rFonts w:ascii="Tahoma" w:hAnsi="Tahoma" w:cs="Tahoma"/>
                <w:color w:val="000000"/>
                <w:sz w:val="20"/>
                <w:lang w:val="en-US"/>
              </w:rPr>
              <w:t xml:space="preserve">Laser projector </w:t>
            </w:r>
            <w:r>
              <w:rPr>
                <w:rFonts w:ascii="Tahoma" w:hAnsi="Tahoma" w:cs="Tahoma"/>
                <w:color w:val="000000"/>
                <w:sz w:val="20"/>
                <w:lang w:val="en-US"/>
              </w:rPr>
              <w:t xml:space="preserve"> </w:t>
            </w:r>
            <w:r w:rsidR="008C49E1">
              <w:rPr>
                <w:rFonts w:ascii="Tahoma" w:hAnsi="Tahoma" w:cs="Tahoma"/>
                <w:color w:val="000000"/>
                <w:sz w:val="20"/>
                <w:lang w:val="en-US"/>
              </w:rPr>
              <w:t xml:space="preserve">WUXGA (1920x1200), CLO brightness </w:t>
            </w:r>
            <w:r w:rsidR="009F227F">
              <w:rPr>
                <w:rFonts w:ascii="Tahoma" w:hAnsi="Tahoma" w:cs="Tahoma"/>
                <w:color w:val="000000"/>
                <w:sz w:val="20"/>
                <w:lang w:val="en-US"/>
              </w:rPr>
              <w:t xml:space="preserve">    </w:t>
            </w:r>
            <w:r w:rsidR="008C49E1">
              <w:rPr>
                <w:rFonts w:ascii="Tahoma" w:hAnsi="Tahoma" w:cs="Tahoma"/>
                <w:color w:val="000000"/>
                <w:sz w:val="20"/>
                <w:lang w:val="en-US"/>
              </w:rPr>
              <w:t>7000 lm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49E1" w:rsidRDefault="008C49E1" w:rsidP="000C0D20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lang w:val="en-US"/>
              </w:rPr>
              <w:t>1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49E1" w:rsidRDefault="008C49E1" w:rsidP="000C0D2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lang w:val="en-US"/>
              </w:rPr>
              <w:t>ΤΕΜ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49E1" w:rsidRDefault="008C49E1" w:rsidP="000C0D20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</w:rPr>
              <w:t>3888,00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49E1" w:rsidRDefault="008C49E1" w:rsidP="000C0D20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</w:rPr>
              <w:t>3888,00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49E1" w:rsidRDefault="008C49E1" w:rsidP="000C0D20">
            <w:pPr>
              <w:jc w:val="right"/>
              <w:rPr>
                <w:rFonts w:ascii="Tahoma" w:hAnsi="Tahoma" w:cs="Tahoma"/>
                <w:color w:val="000000"/>
                <w:sz w:val="20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49E1" w:rsidRDefault="008C49E1" w:rsidP="000C0D20">
            <w:pPr>
              <w:jc w:val="right"/>
              <w:rPr>
                <w:rFonts w:ascii="Tahoma" w:hAnsi="Tahoma" w:cs="Tahoma"/>
                <w:color w:val="000000"/>
                <w:sz w:val="20"/>
              </w:rPr>
            </w:pPr>
          </w:p>
        </w:tc>
      </w:tr>
      <w:tr w:rsidR="008C49E1" w:rsidTr="001C00C7">
        <w:trPr>
          <w:trHeight w:val="272"/>
        </w:trPr>
        <w:tc>
          <w:tcPr>
            <w:tcW w:w="606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49E1" w:rsidRDefault="008C49E1" w:rsidP="003E03A4">
            <w:pPr>
              <w:tabs>
                <w:tab w:val="left" w:pos="4796"/>
              </w:tabs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</w:rPr>
              <w:t>Βάση Proje</w:t>
            </w:r>
            <w:r w:rsidR="009F227F" w:rsidRPr="009F227F">
              <w:rPr>
                <w:rFonts w:ascii="Tahoma" w:hAnsi="Tahoma" w:cs="Tahoma"/>
                <w:color w:val="000000"/>
                <w:sz w:val="20"/>
              </w:rPr>
              <w:t xml:space="preserve">   </w:t>
            </w:r>
            <w:r w:rsidR="005B73FB">
              <w:rPr>
                <w:rFonts w:ascii="Tahoma" w:hAnsi="Tahoma" w:cs="Tahoma"/>
                <w:color w:val="000000"/>
                <w:sz w:val="20"/>
              </w:rPr>
              <w:t xml:space="preserve">βαση </w:t>
            </w:r>
            <w:r w:rsidR="005B73FB">
              <w:rPr>
                <w:rFonts w:ascii="Tahoma" w:hAnsi="Tahoma" w:cs="Tahoma"/>
                <w:color w:val="000000"/>
                <w:sz w:val="20"/>
                <w:lang w:val="en-US"/>
              </w:rPr>
              <w:t>projector</w:t>
            </w:r>
            <w:r>
              <w:rPr>
                <w:rFonts w:ascii="Tahoma" w:hAnsi="Tahoma" w:cs="Tahoma"/>
                <w:color w:val="000000"/>
                <w:sz w:val="20"/>
              </w:rPr>
              <w:t>ctor Οροφής με Μέγιστο Φορτίο 15kg</w:t>
            </w:r>
            <w:r w:rsidR="003E03A4">
              <w:rPr>
                <w:rFonts w:ascii="Tahoma" w:hAnsi="Tahoma" w:cs="Tahoma"/>
                <w:color w:val="000000"/>
                <w:sz w:val="20"/>
              </w:rPr>
              <w:tab/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49E1" w:rsidRDefault="008C49E1" w:rsidP="000C0D20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</w:rPr>
              <w:t>1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49E1" w:rsidRDefault="008C49E1" w:rsidP="000C0D2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</w:rPr>
              <w:t>ΤΕΜ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49E1" w:rsidRDefault="008C49E1" w:rsidP="000C0D20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</w:rPr>
              <w:t>80,65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49E1" w:rsidRDefault="008C49E1" w:rsidP="000C0D20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</w:rPr>
              <w:t>80,65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49E1" w:rsidRDefault="008C49E1" w:rsidP="000C0D20">
            <w:pPr>
              <w:jc w:val="right"/>
              <w:rPr>
                <w:rFonts w:ascii="Tahoma" w:hAnsi="Tahoma" w:cs="Tahoma"/>
                <w:color w:val="000000"/>
                <w:sz w:val="20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49E1" w:rsidRDefault="008C49E1" w:rsidP="000C0D20">
            <w:pPr>
              <w:jc w:val="right"/>
              <w:rPr>
                <w:rFonts w:ascii="Tahoma" w:hAnsi="Tahoma" w:cs="Tahoma"/>
                <w:color w:val="000000"/>
                <w:sz w:val="20"/>
              </w:rPr>
            </w:pPr>
          </w:p>
        </w:tc>
      </w:tr>
      <w:tr w:rsidR="008C49E1" w:rsidTr="001C00C7">
        <w:trPr>
          <w:trHeight w:val="517"/>
        </w:trPr>
        <w:tc>
          <w:tcPr>
            <w:tcW w:w="606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9E1" w:rsidRDefault="008C49E1" w:rsidP="000C0D20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</w:rPr>
              <w:t xml:space="preserve"> </w:t>
            </w:r>
            <w:r w:rsidR="005B73FB">
              <w:rPr>
                <w:rFonts w:ascii="Tahoma" w:hAnsi="Tahoma" w:cs="Tahoma"/>
                <w:color w:val="000000"/>
                <w:sz w:val="20"/>
                <w:szCs w:val="20"/>
              </w:rPr>
              <w:t xml:space="preserve"> Υψηλής τ</w:t>
            </w:r>
            <w:r w:rsidR="009F227F" w:rsidRPr="009F227F">
              <w:rPr>
                <w:rFonts w:ascii="Tahoma" w:hAnsi="Tahoma" w:cs="Tahoma"/>
                <w:color w:val="000000"/>
                <w:sz w:val="20"/>
                <w:szCs w:val="20"/>
              </w:rPr>
              <w:t xml:space="preserve">   </w:t>
            </w:r>
            <w:r w:rsidR="005B73FB">
              <w:rPr>
                <w:rFonts w:ascii="Tahoma" w:hAnsi="Tahoma" w:cs="Tahoma"/>
                <w:color w:val="000000"/>
                <w:sz w:val="20"/>
                <w:szCs w:val="20"/>
              </w:rPr>
              <w:t xml:space="preserve">υψηλής </w:t>
            </w:r>
            <w:r w:rsidR="005B73FB" w:rsidRPr="005B73FB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="005B73FB">
              <w:rPr>
                <w:rFonts w:ascii="Tahoma" w:hAnsi="Tahoma" w:cs="Tahoma"/>
                <w:color w:val="000000"/>
                <w:sz w:val="20"/>
                <w:szCs w:val="20"/>
              </w:rPr>
              <w:t>τα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χύτητας και ποιότητας καλώδιο HDMI με Ethernet 10</w:t>
            </w:r>
            <w:r w:rsidR="009F227F" w:rsidRPr="009F227F">
              <w:rPr>
                <w:rFonts w:ascii="Tahoma" w:hAnsi="Tahoma" w:cs="Tahoma"/>
                <w:color w:val="000000"/>
                <w:sz w:val="20"/>
                <w:szCs w:val="20"/>
              </w:rPr>
              <w:t xml:space="preserve">     </w:t>
            </w:r>
            <w:r w:rsidR="009F227F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Ethernet</w:t>
            </w:r>
            <w:r w:rsidR="009F227F" w:rsidRPr="009F227F">
              <w:rPr>
                <w:rFonts w:ascii="Tahoma" w:hAnsi="Tahoma" w:cs="Tahoma"/>
                <w:color w:val="000000"/>
                <w:sz w:val="20"/>
                <w:szCs w:val="20"/>
              </w:rPr>
              <w:t xml:space="preserve"> 10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.7m.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49E1" w:rsidRDefault="008C49E1" w:rsidP="000C0D20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lang w:val="en-US"/>
              </w:rPr>
              <w:t>1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49E1" w:rsidRDefault="008C49E1" w:rsidP="000C0D2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lang w:val="en-US"/>
              </w:rPr>
              <w:t>ΤΕΜ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49E1" w:rsidRDefault="008C49E1" w:rsidP="000C0D20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</w:rPr>
              <w:t>84,49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49E1" w:rsidRDefault="008C49E1" w:rsidP="000C0D20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84,49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49E1" w:rsidRDefault="008C49E1" w:rsidP="000C0D20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49E1" w:rsidRDefault="008C49E1" w:rsidP="000C0D20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8C49E1" w:rsidTr="001C00C7">
        <w:trPr>
          <w:trHeight w:val="517"/>
        </w:trPr>
        <w:tc>
          <w:tcPr>
            <w:tcW w:w="606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9E1" w:rsidRDefault="008C49E1" w:rsidP="000C0D20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Ηλεκτρική </w:t>
            </w:r>
            <w:r w:rsidR="005B73FB">
              <w:rPr>
                <w:rFonts w:ascii="Tahoma" w:hAnsi="Tahoma" w:cs="Tahoma"/>
                <w:color w:val="000000"/>
                <w:sz w:val="20"/>
                <w:szCs w:val="20"/>
              </w:rPr>
              <w:t xml:space="preserve">ηλεκτρική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οθόνη 440 x 275 cm εμπρόσθιας προβολής 16:10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49E1" w:rsidRDefault="008C49E1" w:rsidP="000C0D20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lang w:val="en-US"/>
              </w:rPr>
              <w:t>1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49E1" w:rsidRDefault="008C49E1" w:rsidP="000C0D2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lang w:val="en-US"/>
              </w:rPr>
              <w:t>ΤΕΜ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49E1" w:rsidRDefault="008C49E1" w:rsidP="000C0D20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lang w:val="en-US"/>
              </w:rPr>
              <w:t>1.</w:t>
            </w:r>
            <w:r>
              <w:rPr>
                <w:rFonts w:ascii="Tahoma" w:hAnsi="Tahoma" w:cs="Tahoma"/>
                <w:color w:val="000000"/>
                <w:sz w:val="20"/>
              </w:rPr>
              <w:t>516,44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49E1" w:rsidRDefault="008C49E1" w:rsidP="000C0D20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lang w:val="en-US"/>
              </w:rPr>
              <w:t>1.</w:t>
            </w:r>
            <w:r>
              <w:rPr>
                <w:rFonts w:ascii="Tahoma" w:hAnsi="Tahoma" w:cs="Tahoma"/>
                <w:color w:val="000000"/>
                <w:sz w:val="20"/>
              </w:rPr>
              <w:t>516,44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49E1" w:rsidRDefault="008C49E1" w:rsidP="000C0D20">
            <w:pPr>
              <w:jc w:val="right"/>
              <w:rPr>
                <w:rFonts w:ascii="Tahoma" w:hAnsi="Tahoma" w:cs="Tahoma"/>
                <w:color w:val="000000"/>
                <w:sz w:val="20"/>
                <w:lang w:val="en-US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49E1" w:rsidRDefault="008C49E1" w:rsidP="000C0D20">
            <w:pPr>
              <w:jc w:val="right"/>
              <w:rPr>
                <w:rFonts w:ascii="Tahoma" w:hAnsi="Tahoma" w:cs="Tahoma"/>
                <w:color w:val="000000"/>
                <w:sz w:val="20"/>
                <w:lang w:val="en-US"/>
              </w:rPr>
            </w:pPr>
          </w:p>
        </w:tc>
      </w:tr>
      <w:tr w:rsidR="008C49E1" w:rsidTr="001C00C7">
        <w:trPr>
          <w:trHeight w:val="272"/>
        </w:trPr>
        <w:tc>
          <w:tcPr>
            <w:tcW w:w="606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49E1" w:rsidRDefault="008C49E1" w:rsidP="000C0D20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</w:rPr>
              <w:t>ΕΥΔΗΛΟΣ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49E1" w:rsidRDefault="008C49E1" w:rsidP="000C0D20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49E1" w:rsidRDefault="008C49E1" w:rsidP="000C0D2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49E1" w:rsidRDefault="008C49E1" w:rsidP="000C0D20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</w:rPr>
              <w:t> 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noWrap/>
            <w:hideMark/>
          </w:tcPr>
          <w:p w:rsidR="008C49E1" w:rsidRDefault="008C49E1" w:rsidP="000C0D20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</w:rPr>
              <w:t>0,00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8C49E1" w:rsidRDefault="008C49E1" w:rsidP="000C0D20">
            <w:pPr>
              <w:jc w:val="right"/>
              <w:rPr>
                <w:rFonts w:ascii="Tahoma" w:hAnsi="Tahoma" w:cs="Tahoma"/>
                <w:color w:val="000000"/>
                <w:sz w:val="20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8C49E1" w:rsidRDefault="008C49E1" w:rsidP="000C0D20">
            <w:pPr>
              <w:jc w:val="right"/>
              <w:rPr>
                <w:rFonts w:ascii="Tahoma" w:hAnsi="Tahoma" w:cs="Tahoma"/>
                <w:color w:val="000000"/>
                <w:sz w:val="20"/>
              </w:rPr>
            </w:pPr>
          </w:p>
        </w:tc>
      </w:tr>
      <w:tr w:rsidR="008C49E1" w:rsidTr="001C00C7">
        <w:trPr>
          <w:trHeight w:val="272"/>
        </w:trPr>
        <w:tc>
          <w:tcPr>
            <w:tcW w:w="606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49E1" w:rsidRDefault="008C49E1" w:rsidP="005B73FB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Βιντεοπρο</w:t>
            </w:r>
            <w:r w:rsidR="00851D4A" w:rsidRPr="00851D4A">
              <w:rPr>
                <w:rFonts w:ascii="Tahoma" w:hAnsi="Tahoma" w:cs="Tahoma"/>
                <w:color w:val="000000"/>
                <w:sz w:val="20"/>
                <w:szCs w:val="20"/>
              </w:rPr>
              <w:t xml:space="preserve">  </w:t>
            </w:r>
            <w:r w:rsidR="005B73FB">
              <w:rPr>
                <w:rFonts w:ascii="Tahoma" w:hAnsi="Tahoma" w:cs="Tahoma"/>
                <w:color w:val="000000"/>
                <w:sz w:val="20"/>
                <w:szCs w:val="20"/>
              </w:rPr>
              <w:t xml:space="preserve">βιντεοπροβολέας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3LCD FULL HD (1920x1080) 4000 lm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49E1" w:rsidRDefault="008C49E1" w:rsidP="000C0D20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lang w:val="en-US"/>
              </w:rPr>
              <w:t>1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49E1" w:rsidRDefault="008C49E1" w:rsidP="000C0D2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lang w:val="en-US"/>
              </w:rPr>
              <w:t>ΤΕΜ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49E1" w:rsidRDefault="008C49E1" w:rsidP="000C0D20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911,43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49E1" w:rsidRDefault="008C49E1" w:rsidP="000C0D20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911,43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49E1" w:rsidRDefault="008C49E1" w:rsidP="000C0D20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49E1" w:rsidRDefault="008C49E1" w:rsidP="000C0D20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8C49E1" w:rsidTr="001C00C7">
        <w:trPr>
          <w:trHeight w:val="272"/>
        </w:trPr>
        <w:tc>
          <w:tcPr>
            <w:tcW w:w="606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49E1" w:rsidRPr="005B73FB" w:rsidRDefault="008C49E1" w:rsidP="005B73FB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5B73FB">
              <w:rPr>
                <w:rFonts w:ascii="Tahoma" w:hAnsi="Tahoma" w:cs="Tahoma"/>
                <w:b/>
                <w:bCs/>
                <w:color w:val="000000"/>
                <w:sz w:val="20"/>
                <w:lang w:val="en-US"/>
              </w:rPr>
              <w:t xml:space="preserve"> </w:t>
            </w:r>
            <w:r w:rsidRPr="005B73FB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Βαση</w:t>
            </w:r>
            <w:r w:rsidRPr="005B73FB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 xml:space="preserve"> proj</w:t>
            </w:r>
            <w:r w:rsidR="005B73FB" w:rsidRPr="005B73FB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 xml:space="preserve"> </w:t>
            </w:r>
            <w:r w:rsidR="00851D4A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 xml:space="preserve">  </w:t>
            </w:r>
            <w:r w:rsidR="005B73FB">
              <w:rPr>
                <w:rFonts w:ascii="Tahoma" w:hAnsi="Tahoma" w:cs="Tahoma"/>
                <w:color w:val="000000"/>
                <w:sz w:val="20"/>
                <w:szCs w:val="20"/>
              </w:rPr>
              <w:t>βάση</w:t>
            </w:r>
            <w:r w:rsidR="005B73FB" w:rsidRPr="005B73FB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 xml:space="preserve"> </w:t>
            </w:r>
            <w:r w:rsidR="005B73FB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 xml:space="preserve">projector </w:t>
            </w:r>
            <w:r w:rsidRPr="005B73FB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 xml:space="preserve">r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οροφής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49E1" w:rsidRDefault="008C49E1" w:rsidP="000C0D20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lang w:val="en-US"/>
              </w:rPr>
              <w:t>1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49E1" w:rsidRDefault="008C49E1" w:rsidP="000C0D2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lang w:val="en-US"/>
              </w:rPr>
              <w:t>ΤΕΜ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49E1" w:rsidRDefault="008C49E1" w:rsidP="000C0D20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lang w:val="en-US"/>
              </w:rPr>
              <w:t>176,61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49E1" w:rsidRDefault="008C49E1" w:rsidP="000C0D20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lang w:val="en-US"/>
              </w:rPr>
              <w:t>176,61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49E1" w:rsidRDefault="008C49E1" w:rsidP="000C0D20">
            <w:pPr>
              <w:jc w:val="right"/>
              <w:rPr>
                <w:rFonts w:ascii="Tahoma" w:hAnsi="Tahoma" w:cs="Tahoma"/>
                <w:color w:val="000000"/>
                <w:sz w:val="20"/>
                <w:lang w:val="en-US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49E1" w:rsidRDefault="008C49E1" w:rsidP="000C0D20">
            <w:pPr>
              <w:jc w:val="right"/>
              <w:rPr>
                <w:rFonts w:ascii="Tahoma" w:hAnsi="Tahoma" w:cs="Tahoma"/>
                <w:color w:val="000000"/>
                <w:sz w:val="20"/>
                <w:lang w:val="en-US"/>
              </w:rPr>
            </w:pPr>
          </w:p>
        </w:tc>
      </w:tr>
      <w:tr w:rsidR="008C49E1" w:rsidTr="001C00C7">
        <w:trPr>
          <w:trHeight w:val="272"/>
        </w:trPr>
        <w:tc>
          <w:tcPr>
            <w:tcW w:w="606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49E1" w:rsidRPr="008B1C16" w:rsidRDefault="008C49E1" w:rsidP="000C0D20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</w:rPr>
              <w:t xml:space="preserve"> </w:t>
            </w:r>
            <w:r w:rsidR="005B73FB">
              <w:rPr>
                <w:rFonts w:ascii="Tahoma" w:hAnsi="Tahoma" w:cs="Tahoma"/>
                <w:color w:val="000000"/>
                <w:sz w:val="20"/>
                <w:szCs w:val="20"/>
              </w:rPr>
              <w:t xml:space="preserve"> Υψηλής τ</w:t>
            </w:r>
            <w:r w:rsidR="005B73FB" w:rsidRPr="005B73FB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="00851D4A" w:rsidRPr="00851D4A">
              <w:rPr>
                <w:rFonts w:ascii="Tahoma" w:hAnsi="Tahoma" w:cs="Tahoma"/>
                <w:color w:val="000000"/>
                <w:sz w:val="20"/>
                <w:szCs w:val="20"/>
              </w:rPr>
              <w:t xml:space="preserve">   </w:t>
            </w:r>
            <w:r w:rsidR="005B73FB">
              <w:rPr>
                <w:rFonts w:ascii="Tahoma" w:hAnsi="Tahoma" w:cs="Tahoma"/>
                <w:color w:val="000000"/>
                <w:sz w:val="20"/>
                <w:szCs w:val="20"/>
              </w:rPr>
              <w:t xml:space="preserve">Υψηλής </w:t>
            </w:r>
            <w:r w:rsidR="005B73FB" w:rsidRPr="005B73FB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="005B73FB">
              <w:rPr>
                <w:rFonts w:ascii="Tahoma" w:hAnsi="Tahoma" w:cs="Tahoma"/>
                <w:color w:val="000000"/>
                <w:sz w:val="20"/>
                <w:szCs w:val="20"/>
              </w:rPr>
              <w:t>τα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χύτητας και ποιότητας καλώδιο HDMI με </w:t>
            </w:r>
            <w:r w:rsidR="008B1C16" w:rsidRPr="008B1C16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="008B1C16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E</w:t>
            </w:r>
            <w:r w:rsidR="008B1C16" w:rsidRPr="008B1C16">
              <w:rPr>
                <w:rFonts w:ascii="Tahoma" w:hAnsi="Tahoma" w:cs="Tahoma"/>
                <w:color w:val="000000"/>
                <w:sz w:val="20"/>
                <w:szCs w:val="20"/>
              </w:rPr>
              <w:t xml:space="preserve">  </w:t>
            </w:r>
            <w:r w:rsidR="008B1C16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EEEEEEE</w:t>
            </w:r>
            <w:r w:rsidR="00EB6426">
              <w:rPr>
                <w:rFonts w:ascii="Tahoma" w:hAnsi="Tahoma" w:cs="Tahoma"/>
                <w:color w:val="000000"/>
                <w:sz w:val="20"/>
                <w:szCs w:val="20"/>
              </w:rPr>
              <w:t xml:space="preserve">  </w:t>
            </w:r>
            <w:r w:rsidR="008B1C16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E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E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49E1" w:rsidRDefault="008C49E1" w:rsidP="000C0D20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lang w:val="en-US"/>
              </w:rPr>
              <w:t>1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49E1" w:rsidRDefault="008C49E1" w:rsidP="000C0D2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lang w:val="en-US"/>
              </w:rPr>
              <w:t>ΤΕΜ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49E1" w:rsidRDefault="008C49E1" w:rsidP="000C0D20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84,52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49E1" w:rsidRDefault="008C49E1" w:rsidP="000C0D20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84,52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49E1" w:rsidRDefault="008C49E1" w:rsidP="000C0D20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49E1" w:rsidRDefault="008C49E1" w:rsidP="000C0D20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8C49E1" w:rsidTr="001C00C7">
        <w:trPr>
          <w:trHeight w:val="272"/>
        </w:trPr>
        <w:tc>
          <w:tcPr>
            <w:tcW w:w="606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49E1" w:rsidRDefault="008C49E1" w:rsidP="008B1C16">
            <w:pPr>
              <w:tabs>
                <w:tab w:val="left" w:pos="3556"/>
              </w:tabs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</w:rPr>
              <w:t xml:space="preserve">ΑΓΙΟΣ </w:t>
            </w:r>
            <w:r w:rsidR="008B1C16">
              <w:rPr>
                <w:rFonts w:ascii="Tahoma" w:hAnsi="Tahoma" w:cs="Tahoma"/>
                <w:b/>
                <w:bCs/>
                <w:color w:val="000000"/>
                <w:sz w:val="20"/>
              </w:rPr>
              <w:t>ΚΗ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</w:rPr>
              <w:t xml:space="preserve"> ΘΕΡΙΝΟΣ</w:t>
            </w:r>
            <w:r w:rsidR="008B1C16" w:rsidRPr="008B1C16">
              <w:rPr>
                <w:rFonts w:ascii="Tahoma" w:hAnsi="Tahoma" w:cs="Tahoma"/>
                <w:b/>
                <w:bCs/>
                <w:color w:val="000000"/>
                <w:sz w:val="20"/>
              </w:rPr>
              <w:t xml:space="preserve"> </w:t>
            </w:r>
            <w:r w:rsidR="008B1C16">
              <w:rPr>
                <w:rFonts w:ascii="Tahoma" w:hAnsi="Tahoma" w:cs="Tahoma"/>
                <w:b/>
                <w:bCs/>
                <w:color w:val="000000"/>
                <w:sz w:val="20"/>
                <w:lang w:val="en-US"/>
              </w:rPr>
              <w:t>KINHMATO</w:t>
            </w:r>
            <w:r w:rsidR="008B1C16">
              <w:rPr>
                <w:rFonts w:ascii="Tahoma" w:hAnsi="Tahoma" w:cs="Tahoma"/>
                <w:b/>
                <w:bCs/>
                <w:color w:val="000000"/>
                <w:sz w:val="20"/>
              </w:rPr>
              <w:t>ΓΡΑΦΟΣ  ΑΓΙΟΥ ΚΗΡΥΚΟΥ</w:t>
            </w:r>
            <w:r w:rsidR="008B1C16">
              <w:rPr>
                <w:rFonts w:ascii="Tahoma" w:hAnsi="Tahoma" w:cs="Tahoma"/>
                <w:b/>
                <w:bCs/>
                <w:color w:val="000000"/>
                <w:sz w:val="20"/>
              </w:rPr>
              <w:tab/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49E1" w:rsidRDefault="008C49E1" w:rsidP="000C0D20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49E1" w:rsidRDefault="008C49E1" w:rsidP="000C0D2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49E1" w:rsidRDefault="008C49E1" w:rsidP="000C0D20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</w:rPr>
              <w:t> 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noWrap/>
            <w:hideMark/>
          </w:tcPr>
          <w:p w:rsidR="008C49E1" w:rsidRDefault="008C49E1" w:rsidP="000C0D20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</w:rPr>
              <w:t>0,00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8C49E1" w:rsidRDefault="008C49E1" w:rsidP="000C0D20">
            <w:pPr>
              <w:jc w:val="right"/>
              <w:rPr>
                <w:rFonts w:ascii="Tahoma" w:hAnsi="Tahoma" w:cs="Tahoma"/>
                <w:color w:val="000000"/>
                <w:sz w:val="20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8C49E1" w:rsidRDefault="008C49E1" w:rsidP="000C0D20">
            <w:pPr>
              <w:jc w:val="right"/>
              <w:rPr>
                <w:rFonts w:ascii="Tahoma" w:hAnsi="Tahoma" w:cs="Tahoma"/>
                <w:color w:val="000000"/>
                <w:sz w:val="20"/>
              </w:rPr>
            </w:pPr>
          </w:p>
        </w:tc>
      </w:tr>
      <w:tr w:rsidR="008C49E1" w:rsidTr="001C00C7">
        <w:trPr>
          <w:trHeight w:val="517"/>
        </w:trPr>
        <w:tc>
          <w:tcPr>
            <w:tcW w:w="606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9E1" w:rsidRDefault="008C49E1" w:rsidP="008B1C1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</w:rPr>
              <w:t>Βιντεοπροβ</w:t>
            </w:r>
            <w:r w:rsidR="008B1C16">
              <w:rPr>
                <w:rFonts w:ascii="Tahoma" w:hAnsi="Tahoma" w:cs="Tahoma"/>
                <w:color w:val="000000"/>
                <w:sz w:val="20"/>
              </w:rPr>
              <w:t xml:space="preserve"> </w:t>
            </w:r>
            <w:r w:rsidR="000054E9" w:rsidRPr="000054E9">
              <w:rPr>
                <w:rFonts w:ascii="Tahoma" w:hAnsi="Tahoma" w:cs="Tahoma"/>
                <w:color w:val="000000"/>
                <w:sz w:val="20"/>
              </w:rPr>
              <w:t xml:space="preserve"> </w:t>
            </w:r>
            <w:r w:rsidR="008B1C16">
              <w:rPr>
                <w:rFonts w:ascii="Tahoma" w:hAnsi="Tahoma" w:cs="Tahoma"/>
                <w:color w:val="000000"/>
                <w:sz w:val="20"/>
              </w:rPr>
              <w:t xml:space="preserve">Βιντεοπροβόλέας </w:t>
            </w:r>
            <w:r w:rsidRPr="008B1C16">
              <w:rPr>
                <w:rFonts w:ascii="Tahoma" w:hAnsi="Tahoma" w:cs="Tahoma"/>
                <w:color w:val="000000"/>
                <w:sz w:val="20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lang w:val="en-US"/>
              </w:rPr>
              <w:t>Laser</w:t>
            </w:r>
            <w:r w:rsidRPr="008B1C16">
              <w:rPr>
                <w:rFonts w:ascii="Tahoma" w:hAnsi="Tahoma" w:cs="Tahoma"/>
                <w:color w:val="000000"/>
                <w:sz w:val="20"/>
              </w:rPr>
              <w:t xml:space="preserve"> 3</w:t>
            </w:r>
            <w:r>
              <w:rPr>
                <w:rFonts w:ascii="Tahoma" w:hAnsi="Tahoma" w:cs="Tahoma"/>
                <w:color w:val="000000"/>
                <w:sz w:val="20"/>
                <w:lang w:val="en-US"/>
              </w:rPr>
              <w:t>LCD</w:t>
            </w:r>
            <w:r w:rsidRPr="008B1C16">
              <w:rPr>
                <w:rFonts w:ascii="Tahoma" w:hAnsi="Tahoma" w:cs="Tahoma"/>
                <w:color w:val="000000"/>
                <w:sz w:val="20"/>
              </w:rPr>
              <w:t xml:space="preserve"> 8500</w:t>
            </w:r>
            <w:r>
              <w:rPr>
                <w:rFonts w:ascii="Tahoma" w:hAnsi="Tahoma" w:cs="Tahoma"/>
                <w:color w:val="000000"/>
                <w:sz w:val="20"/>
                <w:lang w:val="en-US"/>
              </w:rPr>
              <w:t>lm</w:t>
            </w:r>
            <w:r w:rsidRPr="008B1C16">
              <w:rPr>
                <w:rFonts w:ascii="Tahoma" w:hAnsi="Tahoma" w:cs="Tahoma"/>
                <w:color w:val="000000"/>
                <w:sz w:val="20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20"/>
                <w:lang w:val="en-US"/>
              </w:rPr>
              <w:t>WUXGA</w:t>
            </w:r>
            <w:r w:rsidRPr="008B1C16">
              <w:rPr>
                <w:rFonts w:ascii="Tahoma" w:hAnsi="Tahoma" w:cs="Tahoma"/>
                <w:color w:val="000000"/>
                <w:sz w:val="20"/>
              </w:rPr>
              <w:t xml:space="preserve"> 2500000:1 </w:t>
            </w:r>
            <w:r w:rsidR="00EB6426">
              <w:rPr>
                <w:rFonts w:ascii="Tahoma" w:hAnsi="Tahoma" w:cs="Tahoma"/>
                <w:color w:val="000000"/>
                <w:sz w:val="20"/>
              </w:rPr>
              <w:t xml:space="preserve">  </w:t>
            </w:r>
            <w:r>
              <w:rPr>
                <w:rFonts w:ascii="Tahoma" w:hAnsi="Tahoma" w:cs="Tahoma"/>
                <w:color w:val="000000"/>
                <w:sz w:val="20"/>
                <w:lang w:val="en-US"/>
              </w:rPr>
              <w:t>contrast</w:t>
            </w:r>
            <w:r w:rsidRPr="008B1C16">
              <w:rPr>
                <w:rFonts w:ascii="Tahoma" w:hAnsi="Tahoma" w:cs="Tahoma"/>
                <w:color w:val="000000"/>
                <w:sz w:val="20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lang w:val="en-US"/>
              </w:rPr>
              <w:t>ratio</w:t>
            </w:r>
            <w:r w:rsidRPr="008B1C16">
              <w:rPr>
                <w:rFonts w:ascii="Tahoma" w:hAnsi="Tahoma" w:cs="Tahoma"/>
                <w:color w:val="000000"/>
                <w:sz w:val="20"/>
              </w:rPr>
              <w:t xml:space="preserve">. </w:t>
            </w:r>
            <w:r>
              <w:rPr>
                <w:rFonts w:ascii="Tahoma" w:hAnsi="Tahoma" w:cs="Tahoma"/>
                <w:color w:val="000000"/>
                <w:sz w:val="20"/>
              </w:rPr>
              <w:t>(ΧΩΡΙΣ ΦΑΚΟ)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49E1" w:rsidRDefault="008C49E1" w:rsidP="000C0D20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lang w:val="en-US"/>
              </w:rPr>
              <w:t>1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49E1" w:rsidRDefault="008C49E1" w:rsidP="000C0D2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lang w:val="en-US"/>
              </w:rPr>
              <w:t>ΤΕΜ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49E1" w:rsidRDefault="008C49E1" w:rsidP="000C0D20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6825,60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49E1" w:rsidRDefault="008C49E1" w:rsidP="000C0D20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6825,60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49E1" w:rsidRDefault="008C49E1" w:rsidP="000C0D20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49E1" w:rsidRDefault="008C49E1" w:rsidP="000C0D20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8C49E1" w:rsidTr="001C00C7">
        <w:trPr>
          <w:trHeight w:val="272"/>
        </w:trPr>
        <w:tc>
          <w:tcPr>
            <w:tcW w:w="606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49E1" w:rsidRDefault="008C49E1" w:rsidP="008B1C16">
            <w:pPr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color w:val="000000"/>
                <w:sz w:val="20"/>
                <w:lang w:val="en-US"/>
              </w:rPr>
              <w:t>Middle-thro</w:t>
            </w:r>
            <w:r w:rsidR="008B1C16" w:rsidRPr="00DE4227">
              <w:rPr>
                <w:rFonts w:ascii="Tahoma" w:hAnsi="Tahoma" w:cs="Tahoma"/>
                <w:color w:val="000000"/>
                <w:sz w:val="20"/>
                <w:lang w:val="en-US"/>
              </w:rPr>
              <w:t xml:space="preserve"> </w:t>
            </w:r>
            <w:r w:rsidR="008B1C16">
              <w:rPr>
                <w:rFonts w:ascii="Tahoma" w:hAnsi="Tahoma" w:cs="Tahoma"/>
                <w:color w:val="000000"/>
                <w:sz w:val="20"/>
              </w:rPr>
              <w:t>Μί</w:t>
            </w:r>
            <w:r w:rsidR="008B1C16">
              <w:rPr>
                <w:rFonts w:ascii="Tahoma" w:hAnsi="Tahoma" w:cs="Tahoma"/>
                <w:color w:val="000000"/>
                <w:sz w:val="20"/>
                <w:lang w:val="en-US"/>
              </w:rPr>
              <w:t>d</w:t>
            </w:r>
            <w:r w:rsidR="0041602E">
              <w:rPr>
                <w:rFonts w:ascii="Tahoma" w:hAnsi="Tahoma" w:cs="Tahoma"/>
                <w:color w:val="000000"/>
                <w:sz w:val="20"/>
                <w:lang w:val="en-US"/>
              </w:rPr>
              <w:t xml:space="preserve">dle </w:t>
            </w:r>
            <w:r>
              <w:rPr>
                <w:rFonts w:ascii="Tahoma" w:hAnsi="Tahoma" w:cs="Tahoma"/>
                <w:color w:val="000000"/>
                <w:sz w:val="20"/>
                <w:lang w:val="en-US"/>
              </w:rPr>
              <w:t xml:space="preserve"> zoom lens for positioning flexibility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49E1" w:rsidRDefault="008C49E1" w:rsidP="000C0D20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lang w:val="en-US"/>
              </w:rPr>
              <w:t>1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49E1" w:rsidRDefault="008C49E1" w:rsidP="000C0D2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lang w:val="en-US"/>
              </w:rPr>
              <w:t>ΤΕΜ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49E1" w:rsidRDefault="008C49E1" w:rsidP="000C0D20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1309,53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49E1" w:rsidRDefault="008C49E1" w:rsidP="000C0D20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1309,53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49E1" w:rsidRDefault="008C49E1" w:rsidP="000C0D20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49E1" w:rsidRDefault="008C49E1" w:rsidP="000C0D20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8C49E1" w:rsidTr="001C00C7">
        <w:trPr>
          <w:trHeight w:val="272"/>
        </w:trPr>
        <w:tc>
          <w:tcPr>
            <w:tcW w:w="606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49E1" w:rsidRDefault="008C49E1" w:rsidP="000C0D2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lang w:val="en-US"/>
              </w:rPr>
              <w:t xml:space="preserve">ΕΝΙΣΧΥΤΗΣ </w:t>
            </w:r>
            <w:r w:rsidR="003362E0">
              <w:rPr>
                <w:rFonts w:ascii="Tahoma" w:hAnsi="Tahoma" w:cs="Tahoma"/>
                <w:color w:val="000000"/>
                <w:sz w:val="20"/>
              </w:rPr>
              <w:t xml:space="preserve"> ΕΝΙΣΧΥΤΗΣ </w:t>
            </w:r>
            <w:r>
              <w:rPr>
                <w:rFonts w:ascii="Tahoma" w:hAnsi="Tahoma" w:cs="Tahoma"/>
                <w:color w:val="000000"/>
                <w:sz w:val="20"/>
                <w:lang w:val="en-US"/>
              </w:rPr>
              <w:t>HOME CINEMA 7.2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49E1" w:rsidRDefault="008C49E1" w:rsidP="000C0D20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lang w:val="en-US"/>
              </w:rPr>
              <w:t>1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49E1" w:rsidRDefault="008C49E1" w:rsidP="000C0D2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lang w:val="en-US"/>
              </w:rPr>
              <w:t>ΤΕΜ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49E1" w:rsidRDefault="008C49E1" w:rsidP="000C0D20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lang w:val="en-US"/>
              </w:rPr>
              <w:t>887,10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49E1" w:rsidRDefault="008C49E1" w:rsidP="000C0D20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lang w:val="en-US"/>
              </w:rPr>
              <w:t>887,10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49E1" w:rsidRDefault="008C49E1" w:rsidP="000C0D20">
            <w:pPr>
              <w:jc w:val="right"/>
              <w:rPr>
                <w:rFonts w:ascii="Tahoma" w:hAnsi="Tahoma" w:cs="Tahoma"/>
                <w:color w:val="000000"/>
                <w:sz w:val="20"/>
                <w:lang w:val="en-US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49E1" w:rsidRDefault="008C49E1" w:rsidP="000C0D20">
            <w:pPr>
              <w:jc w:val="right"/>
              <w:rPr>
                <w:rFonts w:ascii="Tahoma" w:hAnsi="Tahoma" w:cs="Tahoma"/>
                <w:color w:val="000000"/>
                <w:sz w:val="20"/>
                <w:lang w:val="en-US"/>
              </w:rPr>
            </w:pPr>
          </w:p>
        </w:tc>
      </w:tr>
      <w:tr w:rsidR="008C49E1" w:rsidTr="001C00C7">
        <w:trPr>
          <w:trHeight w:val="517"/>
        </w:trPr>
        <w:tc>
          <w:tcPr>
            <w:tcW w:w="606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9E1" w:rsidRPr="0078726E" w:rsidRDefault="003362E0" w:rsidP="000C0D2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</w:rPr>
              <w:t>Επίτοιχο ηχ</w:t>
            </w:r>
            <w:r w:rsidR="00851D4A" w:rsidRPr="00851D4A">
              <w:rPr>
                <w:rFonts w:ascii="Tahoma" w:hAnsi="Tahoma" w:cs="Tahoma"/>
                <w:color w:val="000000"/>
                <w:sz w:val="20"/>
              </w:rPr>
              <w:t xml:space="preserve">  </w:t>
            </w:r>
            <w:r>
              <w:rPr>
                <w:rFonts w:ascii="Tahoma" w:hAnsi="Tahoma" w:cs="Tahoma"/>
                <w:color w:val="000000"/>
                <w:sz w:val="20"/>
              </w:rPr>
              <w:t xml:space="preserve">Επίτοιχιο ηχείο </w:t>
            </w:r>
            <w:r w:rsidR="008C49E1">
              <w:rPr>
                <w:rFonts w:ascii="Tahoma" w:hAnsi="Tahoma" w:cs="Tahoma"/>
                <w:color w:val="000000"/>
                <w:sz w:val="20"/>
              </w:rPr>
              <w:t xml:space="preserve"> 2-way 8΄΄ woofer 1΄΄tweeter 180w/8ω/6</w:t>
            </w:r>
            <w:r w:rsidR="00EB6426">
              <w:rPr>
                <w:rFonts w:ascii="Tahoma" w:hAnsi="Tahoma" w:cs="Tahoma"/>
                <w:color w:val="000000"/>
                <w:sz w:val="20"/>
              </w:rPr>
              <w:t xml:space="preserve">  </w:t>
            </w:r>
            <w:r w:rsidR="008C49E1">
              <w:rPr>
                <w:rFonts w:ascii="Tahoma" w:hAnsi="Tahoma" w:cs="Tahoma"/>
                <w:color w:val="000000"/>
                <w:sz w:val="20"/>
              </w:rPr>
              <w:t>0w/100volt,μαύρο</w:t>
            </w:r>
            <w:r w:rsidR="0078726E" w:rsidRPr="0078726E">
              <w:rPr>
                <w:rFonts w:ascii="Tahoma" w:hAnsi="Tahoma" w:cs="Tahoma"/>
                <w:color w:val="000000"/>
                <w:sz w:val="20"/>
              </w:rPr>
              <w:t xml:space="preserve">     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49E1" w:rsidRDefault="008C49E1" w:rsidP="000C0D20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lang w:val="en-US"/>
              </w:rPr>
              <w:t>3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49E1" w:rsidRDefault="008C49E1" w:rsidP="000C0D2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lang w:val="en-US"/>
              </w:rPr>
              <w:t>ΖΕΥ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49E1" w:rsidRDefault="008C49E1" w:rsidP="000C0D20">
            <w:pPr>
              <w:tabs>
                <w:tab w:val="right" w:pos="777"/>
              </w:tabs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lang w:val="en-US"/>
              </w:rPr>
              <w:tab/>
            </w:r>
            <w:r>
              <w:rPr>
                <w:rFonts w:ascii="Tahoma" w:hAnsi="Tahoma" w:cs="Tahoma"/>
                <w:color w:val="000000"/>
                <w:sz w:val="20"/>
              </w:rPr>
              <w:t>557,42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49E1" w:rsidRDefault="008C49E1" w:rsidP="000C0D20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1672,26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49E1" w:rsidRDefault="008C49E1" w:rsidP="000C0D20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49E1" w:rsidRDefault="008C49E1" w:rsidP="000C0D20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8C49E1" w:rsidTr="001C00C7">
        <w:trPr>
          <w:trHeight w:val="272"/>
        </w:trPr>
        <w:tc>
          <w:tcPr>
            <w:tcW w:w="606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49E1" w:rsidRDefault="003362E0" w:rsidP="000C0D2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</w:rPr>
              <w:lastRenderedPageBreak/>
              <w:t>Παθητικό η</w:t>
            </w:r>
            <w:r w:rsidR="00851D4A" w:rsidRPr="00851D4A">
              <w:rPr>
                <w:rFonts w:ascii="Tahoma" w:hAnsi="Tahoma" w:cs="Tahoma"/>
                <w:color w:val="000000"/>
                <w:sz w:val="20"/>
              </w:rPr>
              <w:t xml:space="preserve">  </w:t>
            </w:r>
            <w:r>
              <w:rPr>
                <w:rFonts w:ascii="Tahoma" w:hAnsi="Tahoma" w:cs="Tahoma"/>
                <w:color w:val="000000"/>
                <w:sz w:val="20"/>
              </w:rPr>
              <w:t xml:space="preserve">παθητικό ηχείο </w:t>
            </w:r>
            <w:r w:rsidR="008C49E1">
              <w:rPr>
                <w:rFonts w:ascii="Tahoma" w:hAnsi="Tahoma" w:cs="Tahoma"/>
                <w:color w:val="000000"/>
                <w:sz w:val="20"/>
              </w:rPr>
              <w:t xml:space="preserve"> 2 δρόμων 350W RMS/8Ω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49E1" w:rsidRDefault="008C49E1" w:rsidP="000C0D20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lang w:val="en-US"/>
              </w:rPr>
              <w:t>3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49E1" w:rsidRDefault="008C49E1" w:rsidP="000C0D2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lang w:val="en-US"/>
              </w:rPr>
              <w:t>ΤΕΜ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49E1" w:rsidRDefault="008C49E1" w:rsidP="000C0D20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548,70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49E1" w:rsidRDefault="008C49E1" w:rsidP="000C0D20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1646,10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49E1" w:rsidRDefault="008C49E1" w:rsidP="000C0D20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49E1" w:rsidRDefault="008C49E1" w:rsidP="000C0D20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8C49E1" w:rsidTr="001C00C7">
        <w:trPr>
          <w:trHeight w:val="272"/>
        </w:trPr>
        <w:tc>
          <w:tcPr>
            <w:tcW w:w="606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49E1" w:rsidRDefault="003362E0" w:rsidP="000C0D2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</w:rPr>
              <w:t>Τελικός ενι</w:t>
            </w:r>
            <w:r>
              <w:rPr>
                <w:rFonts w:ascii="Tahoma" w:hAnsi="Tahoma" w:cs="Tahoma"/>
                <w:color w:val="000000"/>
                <w:sz w:val="20"/>
                <w:lang w:val="en-US"/>
              </w:rPr>
              <w:t>t</w:t>
            </w:r>
            <w:r w:rsidR="00851D4A" w:rsidRPr="00851D4A">
              <w:rPr>
                <w:rFonts w:ascii="Tahoma" w:hAnsi="Tahoma" w:cs="Tahoma"/>
                <w:color w:val="000000"/>
                <w:sz w:val="20"/>
              </w:rPr>
              <w:t xml:space="preserve">  </w:t>
            </w:r>
            <w:r>
              <w:rPr>
                <w:rFonts w:ascii="Tahoma" w:hAnsi="Tahoma" w:cs="Tahoma"/>
                <w:color w:val="000000"/>
                <w:sz w:val="20"/>
              </w:rPr>
              <w:t xml:space="preserve">τελικος ενισχυτής </w:t>
            </w:r>
            <w:r w:rsidR="008C49E1">
              <w:rPr>
                <w:rFonts w:ascii="Tahoma" w:hAnsi="Tahoma" w:cs="Tahoma"/>
                <w:color w:val="000000"/>
                <w:sz w:val="20"/>
              </w:rPr>
              <w:t xml:space="preserve"> 2 x 1300W/4Ω με dsp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49E1" w:rsidRDefault="008C49E1" w:rsidP="000C0D20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lang w:val="en-US"/>
              </w:rPr>
              <w:t>2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49E1" w:rsidRDefault="008C49E1" w:rsidP="000C0D2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lang w:val="en-US"/>
              </w:rPr>
              <w:t>ΤΕΜ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49E1" w:rsidRDefault="008C49E1" w:rsidP="000C0D20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1000,74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49E1" w:rsidRDefault="008C49E1" w:rsidP="000C0D20">
            <w:pPr>
              <w:tabs>
                <w:tab w:val="center" w:pos="862"/>
                <w:tab w:val="right" w:pos="1724"/>
              </w:tabs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lang w:val="en-US"/>
              </w:rPr>
              <w:tab/>
            </w:r>
            <w:r>
              <w:rPr>
                <w:rFonts w:ascii="Tahoma" w:hAnsi="Tahoma" w:cs="Tahoma"/>
                <w:color w:val="000000"/>
                <w:sz w:val="20"/>
              </w:rPr>
              <w:t xml:space="preserve">                2001,48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49E1" w:rsidRDefault="008C49E1" w:rsidP="000C0D20">
            <w:pPr>
              <w:tabs>
                <w:tab w:val="center" w:pos="862"/>
                <w:tab w:val="right" w:pos="1724"/>
              </w:tabs>
              <w:rPr>
                <w:rFonts w:ascii="Tahoma" w:hAnsi="Tahoma" w:cs="Tahoma"/>
                <w:color w:val="000000"/>
                <w:sz w:val="20"/>
                <w:lang w:val="en-US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49E1" w:rsidRDefault="008C49E1" w:rsidP="000C0D20">
            <w:pPr>
              <w:tabs>
                <w:tab w:val="center" w:pos="862"/>
                <w:tab w:val="right" w:pos="1724"/>
              </w:tabs>
              <w:rPr>
                <w:rFonts w:ascii="Tahoma" w:hAnsi="Tahoma" w:cs="Tahoma"/>
                <w:color w:val="000000"/>
                <w:sz w:val="20"/>
                <w:lang w:val="en-US"/>
              </w:rPr>
            </w:pPr>
          </w:p>
        </w:tc>
      </w:tr>
      <w:tr w:rsidR="008C49E1" w:rsidTr="001C00C7">
        <w:trPr>
          <w:trHeight w:val="272"/>
        </w:trPr>
        <w:tc>
          <w:tcPr>
            <w:tcW w:w="606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49E1" w:rsidRDefault="008C49E1" w:rsidP="000C0D2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</w:rPr>
              <w:t>Παθητικό s</w:t>
            </w:r>
            <w:r w:rsidR="00851D4A" w:rsidRPr="00851D4A">
              <w:rPr>
                <w:rFonts w:ascii="Tahoma" w:hAnsi="Tahoma" w:cs="Tahoma"/>
                <w:color w:val="000000"/>
                <w:sz w:val="20"/>
              </w:rPr>
              <w:t xml:space="preserve">    </w:t>
            </w:r>
            <w:r w:rsidR="003362E0">
              <w:rPr>
                <w:rFonts w:ascii="Tahoma" w:hAnsi="Tahoma" w:cs="Tahoma"/>
                <w:color w:val="000000"/>
                <w:sz w:val="20"/>
              </w:rPr>
              <w:t xml:space="preserve">Παθητηκό </w:t>
            </w:r>
            <w:r w:rsidR="003362E0">
              <w:rPr>
                <w:rFonts w:ascii="Tahoma" w:hAnsi="Tahoma" w:cs="Tahoma"/>
                <w:color w:val="000000"/>
                <w:sz w:val="20"/>
                <w:lang w:val="en-US"/>
              </w:rPr>
              <w:t>s</w:t>
            </w:r>
            <w:r>
              <w:rPr>
                <w:rFonts w:ascii="Tahoma" w:hAnsi="Tahoma" w:cs="Tahoma"/>
                <w:color w:val="000000"/>
                <w:sz w:val="20"/>
              </w:rPr>
              <w:t>ubwoofer 18'' 400W RMS/8Ω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49E1" w:rsidRDefault="008C49E1" w:rsidP="000C0D20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lang w:val="en-US"/>
              </w:rPr>
              <w:t>1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49E1" w:rsidRDefault="008C49E1" w:rsidP="000C0D2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lang w:val="en-US"/>
              </w:rPr>
              <w:t>ΤΕΜ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49E1" w:rsidRDefault="008C49E1" w:rsidP="000C0D20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770,81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49E1" w:rsidRDefault="008C49E1" w:rsidP="000C0D20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770,81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49E1" w:rsidRDefault="008C49E1" w:rsidP="000C0D20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49E1" w:rsidRDefault="008C49E1" w:rsidP="000C0D20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8C49E1" w:rsidTr="001C00C7">
        <w:trPr>
          <w:trHeight w:val="272"/>
        </w:trPr>
        <w:tc>
          <w:tcPr>
            <w:tcW w:w="606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49E1" w:rsidRDefault="003362E0" w:rsidP="000C0D2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</w:rPr>
              <w:t>Τελικός ενι</w:t>
            </w:r>
            <w:r w:rsidR="00851D4A" w:rsidRPr="00851D4A">
              <w:rPr>
                <w:rFonts w:ascii="Tahoma" w:hAnsi="Tahoma" w:cs="Tahoma"/>
                <w:color w:val="000000"/>
                <w:sz w:val="20"/>
              </w:rPr>
              <w:t xml:space="preserve">   </w:t>
            </w:r>
            <w:r>
              <w:rPr>
                <w:rFonts w:ascii="Tahoma" w:hAnsi="Tahoma" w:cs="Tahoma"/>
                <w:color w:val="000000"/>
                <w:sz w:val="20"/>
              </w:rPr>
              <w:t xml:space="preserve">Τελικός ενισχυτής </w:t>
            </w:r>
            <w:r w:rsidR="008C49E1">
              <w:rPr>
                <w:rFonts w:ascii="Tahoma" w:hAnsi="Tahoma" w:cs="Tahoma"/>
                <w:color w:val="000000"/>
                <w:sz w:val="20"/>
              </w:rPr>
              <w:t xml:space="preserve"> 2 x 600W/4Ω με DSP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49E1" w:rsidRDefault="008C49E1" w:rsidP="000C0D20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lang w:val="en-US"/>
              </w:rPr>
              <w:t>2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49E1" w:rsidRDefault="008C49E1" w:rsidP="000C0D2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lang w:val="en-US"/>
              </w:rPr>
              <w:t>ΤΕΜ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49E1" w:rsidRDefault="008C49E1" w:rsidP="000C0D20">
            <w:pPr>
              <w:tabs>
                <w:tab w:val="right" w:pos="778"/>
              </w:tabs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lang w:val="en-US"/>
              </w:rPr>
              <w:tab/>
            </w:r>
            <w:r>
              <w:rPr>
                <w:rFonts w:ascii="Tahoma" w:hAnsi="Tahoma" w:cs="Tahoma"/>
                <w:color w:val="000000"/>
                <w:sz w:val="20"/>
              </w:rPr>
              <w:t>666,30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49E1" w:rsidRDefault="008C49E1" w:rsidP="000C0D20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1332,60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49E1" w:rsidRDefault="008C49E1" w:rsidP="000C0D20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49E1" w:rsidRDefault="008C49E1" w:rsidP="000C0D20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8C49E1" w:rsidTr="001C00C7">
        <w:trPr>
          <w:trHeight w:val="272"/>
        </w:trPr>
        <w:tc>
          <w:tcPr>
            <w:tcW w:w="606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49E1" w:rsidRDefault="008C49E1" w:rsidP="003362E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</w:rPr>
              <w:t>Υψηλής ταχ</w:t>
            </w:r>
            <w:r w:rsidR="00851D4A" w:rsidRPr="00851D4A">
              <w:rPr>
                <w:rFonts w:ascii="Tahoma" w:hAnsi="Tahoma" w:cs="Tahoma"/>
                <w:color w:val="000000"/>
                <w:sz w:val="20"/>
              </w:rPr>
              <w:t xml:space="preserve">  </w:t>
            </w:r>
            <w:r w:rsidR="003362E0">
              <w:rPr>
                <w:rFonts w:ascii="Tahoma" w:hAnsi="Tahoma" w:cs="Tahoma"/>
                <w:color w:val="000000"/>
                <w:sz w:val="20"/>
              </w:rPr>
              <w:t>Υψηλής ταχύ</w:t>
            </w:r>
            <w:r>
              <w:rPr>
                <w:rFonts w:ascii="Tahoma" w:hAnsi="Tahoma" w:cs="Tahoma"/>
                <w:color w:val="000000"/>
                <w:sz w:val="20"/>
              </w:rPr>
              <w:t>τητας καλώδιο HDMI 10,7m.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49E1" w:rsidRDefault="008C49E1" w:rsidP="000C0D20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lang w:val="en-US"/>
              </w:rPr>
              <w:t>1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49E1" w:rsidRDefault="008C49E1" w:rsidP="000C0D2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lang w:val="en-US"/>
              </w:rPr>
              <w:t>ΤΕΜ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49E1" w:rsidRDefault="008C49E1" w:rsidP="000C0D20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61,84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49E1" w:rsidRDefault="008C49E1" w:rsidP="000C0D20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61,84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49E1" w:rsidRDefault="008C49E1" w:rsidP="000C0D20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49E1" w:rsidRDefault="008C49E1" w:rsidP="000C0D20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8C49E1" w:rsidTr="001C00C7">
        <w:trPr>
          <w:trHeight w:val="272"/>
        </w:trPr>
        <w:tc>
          <w:tcPr>
            <w:tcW w:w="606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49E1" w:rsidRDefault="003362E0" w:rsidP="000C0D2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</w:rPr>
              <w:t>Καλώδιο ηχ</w:t>
            </w:r>
            <w:r w:rsidR="00851D4A" w:rsidRPr="000054E9">
              <w:rPr>
                <w:rFonts w:ascii="Tahoma" w:hAnsi="Tahoma" w:cs="Tahoma"/>
                <w:color w:val="000000"/>
                <w:sz w:val="20"/>
              </w:rPr>
              <w:t xml:space="preserve">   </w:t>
            </w:r>
            <w:r>
              <w:rPr>
                <w:rFonts w:ascii="Tahoma" w:hAnsi="Tahoma" w:cs="Tahoma"/>
                <w:color w:val="000000"/>
                <w:sz w:val="20"/>
              </w:rPr>
              <w:t xml:space="preserve">καλώδιο ηχείων </w:t>
            </w:r>
            <w:r w:rsidR="008C49E1">
              <w:rPr>
                <w:rFonts w:ascii="Tahoma" w:hAnsi="Tahoma" w:cs="Tahoma"/>
                <w:color w:val="000000"/>
                <w:sz w:val="20"/>
              </w:rPr>
              <w:t xml:space="preserve"> 2χ1,5 mm μαύρο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49E1" w:rsidRDefault="008C49E1" w:rsidP="000C0D20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lang w:val="en-US"/>
              </w:rPr>
              <w:t>100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49E1" w:rsidRDefault="008C49E1" w:rsidP="000C0D20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lang w:val="en-US"/>
              </w:rPr>
              <w:t>ΜΕΤ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49E1" w:rsidRDefault="008C49E1" w:rsidP="000C0D20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lang w:val="en-US"/>
              </w:rPr>
              <w:t>2,49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C49E1" w:rsidRDefault="008C49E1" w:rsidP="000C0D20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lang w:val="en-US"/>
              </w:rPr>
              <w:t>249,00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49E1" w:rsidRDefault="008C49E1" w:rsidP="000C0D20">
            <w:pPr>
              <w:jc w:val="right"/>
              <w:rPr>
                <w:rFonts w:ascii="Tahoma" w:hAnsi="Tahoma" w:cs="Tahoma"/>
                <w:color w:val="000000"/>
                <w:sz w:val="20"/>
                <w:lang w:val="en-US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49E1" w:rsidRDefault="008C49E1" w:rsidP="000C0D20">
            <w:pPr>
              <w:jc w:val="right"/>
              <w:rPr>
                <w:rFonts w:ascii="Tahoma" w:hAnsi="Tahoma" w:cs="Tahoma"/>
                <w:color w:val="000000"/>
                <w:sz w:val="20"/>
                <w:lang w:val="en-US"/>
              </w:rPr>
            </w:pPr>
          </w:p>
        </w:tc>
      </w:tr>
      <w:tr w:rsidR="008C49E1" w:rsidTr="001C00C7">
        <w:trPr>
          <w:trHeight w:val="272"/>
        </w:trPr>
        <w:tc>
          <w:tcPr>
            <w:tcW w:w="606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49E1" w:rsidRDefault="008C49E1" w:rsidP="000C0D2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49E1" w:rsidRDefault="008C49E1" w:rsidP="000C0D2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49E1" w:rsidRDefault="008C49E1" w:rsidP="000C0D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49E1" w:rsidRDefault="008C49E1" w:rsidP="000C0D2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ΣΥΝΟΛΟ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49E1" w:rsidRDefault="008C49E1" w:rsidP="000C0D20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40322,4</w:t>
            </w:r>
            <w:r w:rsidR="00F668F0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49E1" w:rsidRDefault="008C49E1" w:rsidP="000C0D20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49E1" w:rsidRDefault="008C49E1" w:rsidP="000C0D20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C49E1" w:rsidTr="001C00C7">
        <w:trPr>
          <w:trHeight w:val="272"/>
        </w:trPr>
        <w:tc>
          <w:tcPr>
            <w:tcW w:w="606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49E1" w:rsidRDefault="008C49E1" w:rsidP="000C0D2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49E1" w:rsidRDefault="008C49E1" w:rsidP="000C0D2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49E1" w:rsidRDefault="008C49E1" w:rsidP="000C0D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49E1" w:rsidRDefault="008C49E1" w:rsidP="000C0D2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ΦΠΑ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49E1" w:rsidRDefault="008C49E1" w:rsidP="000C0D20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967</w:t>
            </w:r>
            <w:r w:rsidR="00DF5E61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7,40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49E1" w:rsidRDefault="008C49E1" w:rsidP="000C0D20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49E1" w:rsidRDefault="008C49E1" w:rsidP="000C0D20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C49E1" w:rsidTr="001C00C7">
        <w:trPr>
          <w:trHeight w:val="272"/>
        </w:trPr>
        <w:tc>
          <w:tcPr>
            <w:tcW w:w="606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49E1" w:rsidRDefault="008C49E1" w:rsidP="000C0D2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49E1" w:rsidRDefault="008C49E1" w:rsidP="000C0D2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49E1" w:rsidRDefault="008C49E1" w:rsidP="000C0D2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49E1" w:rsidRDefault="008C49E1" w:rsidP="000C0D2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ΓΕΝ. ΣΥΝ.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49E1" w:rsidRDefault="008C49E1" w:rsidP="000C0D20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49.999,88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49E1" w:rsidRDefault="008C49E1" w:rsidP="000C0D20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49E1" w:rsidRDefault="008C49E1" w:rsidP="000C0D20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C49E1" w:rsidTr="001C00C7">
        <w:trPr>
          <w:gridAfter w:val="3"/>
          <w:wAfter w:w="4350" w:type="dxa"/>
          <w:trHeight w:val="272"/>
        </w:trPr>
        <w:tc>
          <w:tcPr>
            <w:tcW w:w="981" w:type="dxa"/>
            <w:noWrap/>
            <w:vAlign w:val="bottom"/>
            <w:hideMark/>
          </w:tcPr>
          <w:p w:rsidR="008C49E1" w:rsidRDefault="008C49E1" w:rsidP="000C0D20"/>
        </w:tc>
        <w:tc>
          <w:tcPr>
            <w:tcW w:w="600" w:type="dxa"/>
            <w:noWrap/>
            <w:vAlign w:val="center"/>
            <w:hideMark/>
          </w:tcPr>
          <w:p w:rsidR="008C49E1" w:rsidRDefault="008C49E1" w:rsidP="000C0D20"/>
        </w:tc>
        <w:tc>
          <w:tcPr>
            <w:tcW w:w="994" w:type="dxa"/>
            <w:noWrap/>
            <w:vAlign w:val="bottom"/>
            <w:hideMark/>
          </w:tcPr>
          <w:p w:rsidR="008C49E1" w:rsidRDefault="008C49E1" w:rsidP="000C0D20"/>
        </w:tc>
        <w:tc>
          <w:tcPr>
            <w:tcW w:w="1940" w:type="dxa"/>
            <w:noWrap/>
            <w:vAlign w:val="bottom"/>
            <w:hideMark/>
          </w:tcPr>
          <w:p w:rsidR="008C49E1" w:rsidRDefault="008C49E1" w:rsidP="000C0D20"/>
        </w:tc>
        <w:tc>
          <w:tcPr>
            <w:tcW w:w="2091" w:type="dxa"/>
            <w:gridSpan w:val="2"/>
          </w:tcPr>
          <w:p w:rsidR="008C49E1" w:rsidRDefault="008C49E1" w:rsidP="000C0D20"/>
        </w:tc>
        <w:tc>
          <w:tcPr>
            <w:tcW w:w="3187" w:type="dxa"/>
            <w:gridSpan w:val="3"/>
          </w:tcPr>
          <w:p w:rsidR="008C49E1" w:rsidRDefault="008C49E1" w:rsidP="000C0D20"/>
        </w:tc>
      </w:tr>
    </w:tbl>
    <w:p w:rsidR="000C0D20" w:rsidRDefault="00113A8B" w:rsidP="000C0D20">
      <w:pPr>
        <w:rPr>
          <w:rFonts w:cstheme="minorHAnsi"/>
          <w:b/>
        </w:rPr>
      </w:pPr>
      <w:r>
        <w:rPr>
          <w:rFonts w:ascii="Times New Roman" w:hAnsi="Times New Roman" w:cs="Times New Roman"/>
          <w:noProof/>
          <w:sz w:val="24"/>
          <w:szCs w:val="24"/>
          <w:lang w:eastAsia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4600575</wp:posOffset>
                </wp:positionH>
                <wp:positionV relativeFrom="paragraph">
                  <wp:posOffset>-886460</wp:posOffset>
                </wp:positionV>
                <wp:extent cx="2590165" cy="687705"/>
                <wp:effectExtent l="0" t="8890" r="635" b="8255"/>
                <wp:wrapSquare wrapText="largest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165" cy="6877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0D20" w:rsidRDefault="000C0D20" w:rsidP="000C0D20">
                            <w:pPr>
                              <w:pStyle w:val="Defaul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ΠΡΟΜΗΘΕΙΑ ΕΞΟΠΛΙΣΜΟΥ ΓΙΑ ΠΟΛΙΤΙΣΤΙΚΕΣ ΔΡΑΣΤΗΡΙΟΤΗΤΕΣ ΔΗΜΟΥ ΙΚΑΡΙΑΣ</w:t>
                            </w:r>
                          </w:p>
                          <w:p w:rsidR="000C0D20" w:rsidRDefault="000C0D20" w:rsidP="000C0D2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2.25pt;margin-top:-69.8pt;width:203.95pt;height:54.1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" stroked="f">
                <v:fill opacity="0"/>
                <v:textbox inset="0,0,0,0">
                  <w:txbxContent>
                    <w:p w:rsidR="000C0D20" w:rsidRDefault="000C0D20" w:rsidP="000C0D20">
                      <w:pPr>
                        <w:pStyle w:val="Defaul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ΠΡΟΜΗΘΕΙΑ ΕΞΟΠΛΙΣΜΟΥ ΓΙΑ ΠΟΛΙΤΙΣΤΙΚΕΣ ΔΡΑΣΤΗΡΙΟΤΗΤΕΣ ΔΗΜΟΥ ΙΚΑΡΙΑΣ</w:t>
                      </w:r>
                    </w:p>
                    <w:p w:rsidR="000C0D20" w:rsidRDefault="000C0D20" w:rsidP="000C0D20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side="largest" anchorx="page"/>
              </v:shape>
            </w:pict>
          </mc:Fallback>
        </mc:AlternateContent>
      </w:r>
    </w:p>
    <w:p w:rsidR="000C0D20" w:rsidRDefault="000C0D20" w:rsidP="00C80C11">
      <w:pPr>
        <w:pStyle w:val="a3"/>
        <w:tabs>
          <w:tab w:val="left" w:pos="2700"/>
        </w:tabs>
        <w:ind w:left="720"/>
        <w:jc w:val="right"/>
        <w:rPr>
          <w:rFonts w:asciiTheme="minorHAnsi" w:hAnsiTheme="minorHAnsi" w:cstheme="minorHAnsi"/>
          <w:b w:val="0"/>
          <w:sz w:val="22"/>
          <w:szCs w:val="22"/>
        </w:rPr>
      </w:pPr>
    </w:p>
    <w:p w:rsidR="000C0D20" w:rsidRDefault="00E96C5F" w:rsidP="000C0D20">
      <w:pPr>
        <w:rPr>
          <w:rFonts w:cstheme="minorHAnsi"/>
        </w:rPr>
      </w:pPr>
      <w:r>
        <w:rPr>
          <w:rFonts w:cstheme="minorHAnsi"/>
        </w:rPr>
        <w:t xml:space="preserve">Στην ανωτέρω προσφορά συμπεριλαμβάνεται η προμήθεια και η έντεχνη εγκατάσταση του οπτικοακουστικού εξοπλισμού στους χώρους εκδηλώσεων του Δήμου  Ικαρίας , καθώς και οι όροι εκπαίδευσης χρήστη όπως αυτά </w:t>
      </w:r>
      <w:r w:rsidR="00DF5E61">
        <w:rPr>
          <w:rFonts w:cstheme="minorHAnsi"/>
        </w:rPr>
        <w:t>προδιαγράφονται</w:t>
      </w:r>
      <w:r>
        <w:rPr>
          <w:rFonts w:cstheme="minorHAnsi"/>
        </w:rPr>
        <w:t xml:space="preserve"> στις </w:t>
      </w:r>
      <w:r w:rsidR="00DF5E61">
        <w:rPr>
          <w:rFonts w:cstheme="minorHAnsi"/>
        </w:rPr>
        <w:t>τεχνικές</w:t>
      </w:r>
      <w:r>
        <w:rPr>
          <w:rFonts w:cstheme="minorHAnsi"/>
        </w:rPr>
        <w:t xml:space="preserve"> </w:t>
      </w:r>
      <w:r w:rsidR="00DF5E61">
        <w:rPr>
          <w:rFonts w:cstheme="minorHAnsi"/>
        </w:rPr>
        <w:t>προδιαγραφές</w:t>
      </w:r>
      <w:r>
        <w:rPr>
          <w:rFonts w:cstheme="minorHAnsi"/>
        </w:rPr>
        <w:t xml:space="preserve"> –</w:t>
      </w:r>
      <w:r w:rsidR="00DF5E61">
        <w:rPr>
          <w:rFonts w:cstheme="minorHAnsi"/>
        </w:rPr>
        <w:t>ειδικούς</w:t>
      </w:r>
      <w:r>
        <w:rPr>
          <w:rFonts w:cstheme="minorHAnsi"/>
        </w:rPr>
        <w:t xml:space="preserve"> </w:t>
      </w:r>
      <w:r w:rsidR="00DF5E61">
        <w:rPr>
          <w:rFonts w:cstheme="minorHAnsi"/>
        </w:rPr>
        <w:t>Όρους</w:t>
      </w:r>
      <w:r>
        <w:rPr>
          <w:rFonts w:cstheme="minorHAnsi"/>
        </w:rPr>
        <w:t xml:space="preserve"> της </w:t>
      </w:r>
      <w:r w:rsidR="00DF5E61">
        <w:rPr>
          <w:rFonts w:cstheme="minorHAnsi"/>
        </w:rPr>
        <w:t>παρούσας</w:t>
      </w:r>
      <w:r>
        <w:rPr>
          <w:rFonts w:cstheme="minorHAnsi"/>
        </w:rPr>
        <w:t xml:space="preserve"> </w:t>
      </w:r>
      <w:r w:rsidR="00DF5E61">
        <w:rPr>
          <w:rFonts w:cstheme="minorHAnsi"/>
        </w:rPr>
        <w:t>Μελέτης</w:t>
      </w:r>
      <w:r>
        <w:rPr>
          <w:rFonts w:cstheme="minorHAnsi"/>
        </w:rPr>
        <w:t xml:space="preserve">  Επιπλέον </w:t>
      </w:r>
      <w:r w:rsidR="00DF5E61">
        <w:rPr>
          <w:rFonts w:cstheme="minorHAnsi"/>
        </w:rPr>
        <w:t>περιλαμβάνονται</w:t>
      </w:r>
      <w:r>
        <w:rPr>
          <w:rFonts w:cstheme="minorHAnsi"/>
        </w:rPr>
        <w:t xml:space="preserve"> και τα έξοδα </w:t>
      </w:r>
      <w:r w:rsidR="00DF5E61">
        <w:rPr>
          <w:rFonts w:cstheme="minorHAnsi"/>
        </w:rPr>
        <w:t>αποστολής</w:t>
      </w:r>
      <w:r>
        <w:rPr>
          <w:rFonts w:cstheme="minorHAnsi"/>
        </w:rPr>
        <w:t xml:space="preserve"> από την έδρα</w:t>
      </w:r>
      <w:r w:rsidR="00DF5E61">
        <w:rPr>
          <w:rFonts w:cstheme="minorHAnsi"/>
        </w:rPr>
        <w:t xml:space="preserve"> </w:t>
      </w:r>
      <w:r>
        <w:rPr>
          <w:rFonts w:cstheme="minorHAnsi"/>
        </w:rPr>
        <w:t xml:space="preserve">του </w:t>
      </w:r>
      <w:r w:rsidR="00DF5E61">
        <w:rPr>
          <w:rFonts w:cstheme="minorHAnsi"/>
        </w:rPr>
        <w:t>προμηθευτή</w:t>
      </w:r>
      <w:r>
        <w:rPr>
          <w:rFonts w:cstheme="minorHAnsi"/>
        </w:rPr>
        <w:t xml:space="preserve"> στους </w:t>
      </w:r>
      <w:r w:rsidR="00DF5E61">
        <w:rPr>
          <w:rFonts w:cstheme="minorHAnsi"/>
        </w:rPr>
        <w:t>χώρους</w:t>
      </w:r>
      <w:r>
        <w:rPr>
          <w:rFonts w:cstheme="minorHAnsi"/>
        </w:rPr>
        <w:t xml:space="preserve"> </w:t>
      </w:r>
      <w:r w:rsidR="00DF5E61">
        <w:rPr>
          <w:rFonts w:cstheme="minorHAnsi"/>
        </w:rPr>
        <w:t>εγκατάστασης</w:t>
      </w:r>
      <w:r>
        <w:rPr>
          <w:rFonts w:cstheme="minorHAnsi"/>
        </w:rPr>
        <w:t xml:space="preserve"> </w:t>
      </w:r>
    </w:p>
    <w:p w:rsidR="00D17F69" w:rsidRDefault="00D17F69" w:rsidP="00D17F69">
      <w:pPr>
        <w:pStyle w:val="a3"/>
        <w:tabs>
          <w:tab w:val="left" w:pos="2700"/>
        </w:tabs>
        <w:ind w:left="720"/>
        <w:jc w:val="right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cstheme="minorHAnsi"/>
        </w:rPr>
        <w:tab/>
      </w:r>
      <w:r>
        <w:rPr>
          <w:rFonts w:asciiTheme="minorHAnsi" w:hAnsiTheme="minorHAnsi" w:cstheme="minorHAnsi"/>
          <w:b w:val="0"/>
          <w:sz w:val="22"/>
          <w:szCs w:val="22"/>
        </w:rPr>
        <w:t xml:space="preserve">Ο προσφέρων </w:t>
      </w:r>
    </w:p>
    <w:p w:rsidR="000C0D20" w:rsidRDefault="00D17F69" w:rsidP="00D17F69">
      <w:pPr>
        <w:tabs>
          <w:tab w:val="left" w:pos="6662"/>
        </w:tabs>
        <w:rPr>
          <w:rFonts w:cstheme="minorHAnsi"/>
        </w:rPr>
      </w:pPr>
      <w:r>
        <w:rPr>
          <w:rFonts w:cstheme="minorHAnsi"/>
        </w:rPr>
        <w:t xml:space="preserve">Ακριβές αντίγραφο  </w:t>
      </w:r>
    </w:p>
    <w:p w:rsidR="000C0D20" w:rsidRDefault="000C0D20" w:rsidP="00D17F69">
      <w:pPr>
        <w:rPr>
          <w:rFonts w:cstheme="minorHAnsi"/>
          <w:lang w:eastAsia="ar-SA"/>
        </w:rPr>
      </w:pPr>
      <w:r>
        <w:rPr>
          <w:rFonts w:cstheme="minorHAnsi"/>
        </w:rPr>
        <w:t xml:space="preserve">      </w:t>
      </w:r>
      <w:r w:rsidR="00D17F69" w:rsidRPr="00D17F69">
        <w:rPr>
          <w:rFonts w:cstheme="minorHAnsi"/>
          <w:noProof/>
        </w:rPr>
        <w:drawing>
          <wp:inline distT="0" distB="0" distL="0" distR="0">
            <wp:extent cx="2305685" cy="1797050"/>
            <wp:effectExtent l="19050" t="0" r="0" b="0"/>
            <wp:docPr id="2" name="Εικόνα 1" descr="ΥΠΟΓΡΑΦΗ katsafaro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ΥΠΟΓΡΑΦΗ katsafaros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685" cy="1797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theme="minorHAnsi"/>
        </w:rPr>
        <w:t xml:space="preserve">                                                                     </w:t>
      </w:r>
    </w:p>
    <w:p w:rsidR="000C0D20" w:rsidRDefault="000C0D20" w:rsidP="000C0D20">
      <w:pPr>
        <w:jc w:val="center"/>
        <w:rPr>
          <w:rFonts w:cstheme="minorHAnsi"/>
        </w:rPr>
      </w:pPr>
    </w:p>
    <w:p w:rsidR="00253254" w:rsidRDefault="00253254"/>
    <w:sectPr w:rsidR="00253254" w:rsidSect="0073052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361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62C7" w:rsidRDefault="005062C7" w:rsidP="000C0D20">
      <w:pPr>
        <w:spacing w:after="0" w:line="240" w:lineRule="auto"/>
      </w:pPr>
      <w:r>
        <w:separator/>
      </w:r>
    </w:p>
  </w:endnote>
  <w:endnote w:type="continuationSeparator" w:id="0">
    <w:p w:rsidR="005062C7" w:rsidRDefault="005062C7" w:rsidP="000C0D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4B5F" w:rsidRDefault="00F44B5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4B5F" w:rsidRDefault="00F44B5F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4B5F" w:rsidRDefault="00F44B5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62C7" w:rsidRDefault="005062C7" w:rsidP="000C0D20">
      <w:pPr>
        <w:spacing w:after="0" w:line="240" w:lineRule="auto"/>
      </w:pPr>
      <w:r>
        <w:separator/>
      </w:r>
    </w:p>
  </w:footnote>
  <w:footnote w:type="continuationSeparator" w:id="0">
    <w:p w:rsidR="005062C7" w:rsidRDefault="005062C7" w:rsidP="000C0D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4B5F" w:rsidRDefault="00F44B5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2D50" w:rsidRDefault="00865B64" w:rsidP="000C0D20">
    <w:pPr>
      <w:rPr>
        <w:rFonts w:cstheme="minorHAnsi"/>
        <w:b/>
      </w:rPr>
    </w:pPr>
    <w:r>
      <w:rPr>
        <w:rFonts w:cstheme="minorHAnsi"/>
        <w:b/>
      </w:rPr>
      <w:t xml:space="preserve">ΕΝΤΥΠΟ ΟΙΚΟΝΟΜΙΚΗΣ ΠΡΟΣΦΟΡΑΣ </w:t>
    </w:r>
  </w:p>
  <w:p w:rsidR="000C0D20" w:rsidRDefault="00113A8B" w:rsidP="000C0D20">
    <w:pPr>
      <w:rPr>
        <w:rFonts w:cstheme="minorHAnsi"/>
        <w:b/>
      </w:rPr>
    </w:pPr>
    <w:r>
      <w:rPr>
        <w:rFonts w:ascii="Times New Roman" w:hAnsi="Times New Roman" w:cs="Times New Roman"/>
        <w:noProof/>
        <w:sz w:val="24"/>
        <w:szCs w:val="24"/>
        <w:lang w:eastAsia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4600575</wp:posOffset>
              </wp:positionH>
              <wp:positionV relativeFrom="paragraph">
                <wp:posOffset>-886460</wp:posOffset>
              </wp:positionV>
              <wp:extent cx="2590165" cy="687705"/>
              <wp:effectExtent l="0" t="8890" r="635" b="825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0165" cy="6877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C0D20" w:rsidRPr="000C0D20" w:rsidRDefault="000C0D20" w:rsidP="000C0D20">
                          <w:pPr>
                            <w:pStyle w:val="Default"/>
                            <w:rPr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62.25pt;margin-top:-69.8pt;width:203.95pt;height:54.1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" stroked="f">
              <v:fill opacity="0"/>
              <v:textbox inset="0,0,0,0">
                <w:txbxContent>
                  <w:p w:rsidR="000C0D20" w:rsidRPr="000C0D20" w:rsidRDefault="000C0D20" w:rsidP="000C0D20">
                    <w:pPr>
                      <w:pStyle w:val="Default"/>
                      <w:rPr>
                        <w:sz w:val="22"/>
                        <w:szCs w:val="22"/>
                      </w:rPr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</w:p>
  <w:p w:rsidR="000C0D20" w:rsidRDefault="000C0D20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4B5F" w:rsidRDefault="00F44B5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D20"/>
    <w:rsid w:val="000054E9"/>
    <w:rsid w:val="00011E97"/>
    <w:rsid w:val="000325FB"/>
    <w:rsid w:val="000C0D20"/>
    <w:rsid w:val="00113A8B"/>
    <w:rsid w:val="001C00C7"/>
    <w:rsid w:val="001C6E88"/>
    <w:rsid w:val="00203639"/>
    <w:rsid w:val="00214ADA"/>
    <w:rsid w:val="0022007A"/>
    <w:rsid w:val="00231735"/>
    <w:rsid w:val="00253254"/>
    <w:rsid w:val="002C4CC0"/>
    <w:rsid w:val="00300567"/>
    <w:rsid w:val="00303B5B"/>
    <w:rsid w:val="003362E0"/>
    <w:rsid w:val="00345DD5"/>
    <w:rsid w:val="003A7010"/>
    <w:rsid w:val="003C1D99"/>
    <w:rsid w:val="003C2CFE"/>
    <w:rsid w:val="003D4916"/>
    <w:rsid w:val="003E03A4"/>
    <w:rsid w:val="003E42FC"/>
    <w:rsid w:val="004078D7"/>
    <w:rsid w:val="0041602E"/>
    <w:rsid w:val="0042737A"/>
    <w:rsid w:val="004C17C2"/>
    <w:rsid w:val="004E7D8C"/>
    <w:rsid w:val="005062C7"/>
    <w:rsid w:val="00550D56"/>
    <w:rsid w:val="005619BB"/>
    <w:rsid w:val="00563057"/>
    <w:rsid w:val="005A1440"/>
    <w:rsid w:val="005B73FB"/>
    <w:rsid w:val="005D122E"/>
    <w:rsid w:val="00613CC9"/>
    <w:rsid w:val="00623EC4"/>
    <w:rsid w:val="00650478"/>
    <w:rsid w:val="00661AF5"/>
    <w:rsid w:val="006761B7"/>
    <w:rsid w:val="0068409D"/>
    <w:rsid w:val="0068594E"/>
    <w:rsid w:val="0073052E"/>
    <w:rsid w:val="0076444C"/>
    <w:rsid w:val="00780DF4"/>
    <w:rsid w:val="00785BC5"/>
    <w:rsid w:val="007862CE"/>
    <w:rsid w:val="0078726E"/>
    <w:rsid w:val="007C31A4"/>
    <w:rsid w:val="007E17F8"/>
    <w:rsid w:val="007F39CA"/>
    <w:rsid w:val="0080482A"/>
    <w:rsid w:val="008225C5"/>
    <w:rsid w:val="00851D4A"/>
    <w:rsid w:val="00865B64"/>
    <w:rsid w:val="008B1C16"/>
    <w:rsid w:val="008B2EA3"/>
    <w:rsid w:val="008C49E1"/>
    <w:rsid w:val="009076F2"/>
    <w:rsid w:val="00920AFB"/>
    <w:rsid w:val="00951069"/>
    <w:rsid w:val="009718DB"/>
    <w:rsid w:val="009720F6"/>
    <w:rsid w:val="009A36A1"/>
    <w:rsid w:val="009D0170"/>
    <w:rsid w:val="009F227F"/>
    <w:rsid w:val="009F2A52"/>
    <w:rsid w:val="00A94D7B"/>
    <w:rsid w:val="00B16170"/>
    <w:rsid w:val="00BF7AC6"/>
    <w:rsid w:val="00C1097F"/>
    <w:rsid w:val="00C450AB"/>
    <w:rsid w:val="00C80C11"/>
    <w:rsid w:val="00CE727A"/>
    <w:rsid w:val="00D10221"/>
    <w:rsid w:val="00D17F69"/>
    <w:rsid w:val="00D60276"/>
    <w:rsid w:val="00D92D50"/>
    <w:rsid w:val="00D95B66"/>
    <w:rsid w:val="00DD3C95"/>
    <w:rsid w:val="00DE4227"/>
    <w:rsid w:val="00DF5E61"/>
    <w:rsid w:val="00E63AAF"/>
    <w:rsid w:val="00E96C5F"/>
    <w:rsid w:val="00EA1451"/>
    <w:rsid w:val="00EA4A6A"/>
    <w:rsid w:val="00EB6426"/>
    <w:rsid w:val="00EC76BF"/>
    <w:rsid w:val="00EF0121"/>
    <w:rsid w:val="00EF166A"/>
    <w:rsid w:val="00F27DCC"/>
    <w:rsid w:val="00F3035E"/>
    <w:rsid w:val="00F44B5F"/>
    <w:rsid w:val="00F546FB"/>
    <w:rsid w:val="00F668F0"/>
    <w:rsid w:val="00FB0D43"/>
    <w:rsid w:val="00FB4D40"/>
    <w:rsid w:val="00FC7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6E4EDB8-1345-45EB-8D99-DB7511F49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720F6"/>
  </w:style>
  <w:style w:type="paragraph" w:styleId="2">
    <w:name w:val="heading 2"/>
    <w:basedOn w:val="a"/>
    <w:next w:val="a"/>
    <w:link w:val="2Char"/>
    <w:semiHidden/>
    <w:unhideWhenUsed/>
    <w:qFormat/>
    <w:rsid w:val="000C0D20"/>
    <w:pPr>
      <w:keepNext/>
      <w:tabs>
        <w:tab w:val="num" w:pos="0"/>
      </w:tabs>
      <w:suppressAutoHyphens/>
      <w:spacing w:after="0" w:line="240" w:lineRule="auto"/>
      <w:ind w:left="576" w:hanging="576"/>
      <w:jc w:val="center"/>
      <w:outlineLvl w:val="1"/>
    </w:pPr>
    <w:rPr>
      <w:rFonts w:ascii="Arial" w:eastAsia="Times New Roman" w:hAnsi="Arial" w:cs="Arial"/>
      <w:b/>
      <w:bCs/>
      <w:sz w:val="24"/>
      <w:szCs w:val="24"/>
      <w:u w:val="single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semiHidden/>
    <w:rsid w:val="000C0D20"/>
    <w:rPr>
      <w:rFonts w:ascii="Arial" w:eastAsia="Times New Roman" w:hAnsi="Arial" w:cs="Arial"/>
      <w:b/>
      <w:bCs/>
      <w:sz w:val="24"/>
      <w:szCs w:val="24"/>
      <w:u w:val="single"/>
      <w:lang w:eastAsia="ar-SA"/>
    </w:rPr>
  </w:style>
  <w:style w:type="paragraph" w:styleId="a3">
    <w:name w:val="Body Text"/>
    <w:basedOn w:val="a"/>
    <w:link w:val="Char"/>
    <w:semiHidden/>
    <w:unhideWhenUsed/>
    <w:rsid w:val="000C0D20"/>
    <w:pPr>
      <w:suppressAutoHyphens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character" w:customStyle="1" w:styleId="Char">
    <w:name w:val="Σώμα κειμένου Char"/>
    <w:basedOn w:val="a0"/>
    <w:link w:val="a3"/>
    <w:semiHidden/>
    <w:rsid w:val="000C0D20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Default">
    <w:name w:val="Default"/>
    <w:rsid w:val="000C0D2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a4">
    <w:name w:val="Balloon Text"/>
    <w:basedOn w:val="a"/>
    <w:link w:val="Char0"/>
    <w:uiPriority w:val="99"/>
    <w:semiHidden/>
    <w:unhideWhenUsed/>
    <w:rsid w:val="000C0D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0C0D2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semiHidden/>
    <w:unhideWhenUsed/>
    <w:rsid w:val="000C0D2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0"/>
    <w:link w:val="a5"/>
    <w:uiPriority w:val="99"/>
    <w:semiHidden/>
    <w:rsid w:val="000C0D20"/>
  </w:style>
  <w:style w:type="paragraph" w:styleId="a6">
    <w:name w:val="footer"/>
    <w:basedOn w:val="a"/>
    <w:link w:val="Char2"/>
    <w:uiPriority w:val="99"/>
    <w:semiHidden/>
    <w:unhideWhenUsed/>
    <w:rsid w:val="000C0D2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Υποσέλιδο Char"/>
    <w:basedOn w:val="a0"/>
    <w:link w:val="a6"/>
    <w:uiPriority w:val="99"/>
    <w:semiHidden/>
    <w:rsid w:val="000C0D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90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923EF8-B4C3-4C4B-9157-FF1CDE805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702</Words>
  <Characters>3793</Characters>
  <Application>Microsoft Office Word</Application>
  <DocSecurity>0</DocSecurity>
  <Lines>31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2025-08-01T09:52:00Z</dcterms:created>
  <dcterms:modified xsi:type="dcterms:W3CDTF">2025-08-01T09:52:00Z</dcterms:modified>
</cp:coreProperties>
</file>