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BB" w:rsidRDefault="006D09DD">
      <w:pPr>
        <w:spacing w:line="240" w:lineRule="atLeast"/>
        <w:ind w:left="0" w:firstLine="0"/>
        <w:contextualSpacing/>
        <w:jc w:val="center"/>
        <w:rPr>
          <w:rFonts w:ascii="Times New Roman" w:hAnsi="Times New Roman" w:cs="Times New Roman"/>
          <w:b/>
          <w:sz w:val="28"/>
          <w:szCs w:val="28"/>
        </w:rPr>
      </w:pPr>
      <w:r>
        <w:rPr>
          <w:rFonts w:ascii="Times New Roman" w:hAnsi="Times New Roman" w:cs="Times New Roman"/>
          <w:b/>
          <w:noProof/>
          <w:sz w:val="28"/>
          <w:szCs w:val="28"/>
          <w:lang w:eastAsia="el-GR"/>
        </w:rPr>
        <w:drawing>
          <wp:anchor distT="0" distB="0" distL="0" distR="0" simplePos="0" relativeHeight="2" behindDoc="1" locked="0" layoutInCell="1" allowOverlap="1">
            <wp:simplePos x="0" y="0"/>
            <wp:positionH relativeFrom="column">
              <wp:posOffset>2406650</wp:posOffset>
            </wp:positionH>
            <wp:positionV relativeFrom="paragraph">
              <wp:posOffset>50800</wp:posOffset>
            </wp:positionV>
            <wp:extent cx="1762125" cy="1323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1762125" cy="1323975"/>
                    </a:xfrm>
                    <a:prstGeom prst="rect">
                      <a:avLst/>
                    </a:prstGeom>
                    <a:noFill/>
                  </pic:spPr>
                </pic:pic>
              </a:graphicData>
            </a:graphic>
          </wp:anchor>
        </w:drawing>
      </w:r>
    </w:p>
    <w:p w:rsidR="003048BB" w:rsidRDefault="003048BB">
      <w:pPr>
        <w:spacing w:line="240" w:lineRule="atLeast"/>
        <w:ind w:left="0" w:firstLine="0"/>
        <w:contextualSpacing/>
        <w:jc w:val="center"/>
      </w:pPr>
    </w:p>
    <w:p w:rsidR="003048BB" w:rsidRDefault="00FD6BA3">
      <w:pPr>
        <w:spacing w:line="240" w:lineRule="atLeast"/>
        <w:ind w:left="0" w:firstLine="0"/>
        <w:contextualSpacing/>
        <w:rPr>
          <w:sz w:val="32"/>
          <w:szCs w:val="32"/>
        </w:rPr>
      </w:pPr>
      <w:r w:rsidRPr="00FD6BA3">
        <w:pict>
          <v:rect 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strokeweight="0">
            <w10:wrap type="none"/>
            <w10:anchorlock/>
          </v:rect>
        </w:pict>
      </w:r>
    </w:p>
    <w:p w:rsidR="003048BB" w:rsidRDefault="003048BB">
      <w:pPr>
        <w:spacing w:line="240" w:lineRule="atLeast"/>
        <w:ind w:left="0" w:firstLine="0"/>
        <w:contextualSpacing/>
        <w:jc w:val="center"/>
        <w:rPr>
          <w:rFonts w:ascii="Times New Roman" w:hAnsi="Times New Roman" w:cs="Times New Roman"/>
          <w:sz w:val="32"/>
          <w:szCs w:val="32"/>
        </w:rPr>
      </w:pPr>
    </w:p>
    <w:p w:rsidR="003048BB" w:rsidRDefault="003048BB">
      <w:pPr>
        <w:spacing w:line="240" w:lineRule="atLeast"/>
        <w:ind w:left="0" w:firstLine="0"/>
        <w:contextualSpacing/>
        <w:jc w:val="center"/>
        <w:rPr>
          <w:rFonts w:ascii="Times New Roman" w:hAnsi="Times New Roman" w:cs="Times New Roman"/>
          <w:sz w:val="32"/>
          <w:szCs w:val="32"/>
        </w:rPr>
      </w:pPr>
    </w:p>
    <w:p w:rsidR="003048BB" w:rsidRDefault="003048BB">
      <w:pPr>
        <w:spacing w:line="240" w:lineRule="atLeast"/>
        <w:ind w:left="0" w:firstLine="0"/>
        <w:contextualSpacing/>
        <w:jc w:val="center"/>
        <w:rPr>
          <w:rFonts w:ascii="Times New Roman" w:hAnsi="Times New Roman" w:cs="Times New Roman"/>
          <w:sz w:val="32"/>
          <w:szCs w:val="32"/>
        </w:rPr>
      </w:pPr>
    </w:p>
    <w:p w:rsidR="003048BB" w:rsidRPr="00AF676A" w:rsidRDefault="006D09DD">
      <w:pPr>
        <w:spacing w:line="240" w:lineRule="atLeast"/>
        <w:ind w:left="0" w:firstLine="0"/>
        <w:contextualSpacing/>
        <w:jc w:val="center"/>
        <w:rPr>
          <w:rFonts w:ascii="Times New Roman" w:hAnsi="Times New Roman" w:cs="Times New Roman"/>
        </w:rPr>
      </w:pPr>
      <w:r w:rsidRPr="00AF676A">
        <w:rPr>
          <w:rFonts w:ascii="Times New Roman" w:hAnsi="Times New Roman" w:cs="Times New Roman"/>
          <w:color w:val="1F497D" w:themeColor="text2"/>
          <w:sz w:val="32"/>
          <w:szCs w:val="32"/>
        </w:rPr>
        <w:t xml:space="preserve">Ο </w:t>
      </w:r>
      <w:r w:rsidRPr="00AF676A">
        <w:rPr>
          <w:rFonts w:ascii="Times New Roman" w:hAnsi="Times New Roman" w:cs="Times New Roman"/>
          <w:b/>
          <w:color w:val="1F497D" w:themeColor="text2"/>
          <w:sz w:val="32"/>
          <w:szCs w:val="32"/>
        </w:rPr>
        <w:t>Δήμος Ικαρίας</w:t>
      </w:r>
      <w:r w:rsidRPr="00AF676A">
        <w:rPr>
          <w:rFonts w:ascii="Times New Roman" w:hAnsi="Times New Roman" w:cs="Times New Roman"/>
          <w:color w:val="1F497D" w:themeColor="text2"/>
          <w:sz w:val="32"/>
          <w:szCs w:val="32"/>
        </w:rPr>
        <w:t xml:space="preserve"> τιμά τα 100 χρόνια από τη γέννηση του μεγάλου                          λαϊκού</w:t>
      </w:r>
      <w:r w:rsidR="00024C28">
        <w:rPr>
          <w:rFonts w:ascii="Times New Roman" w:hAnsi="Times New Roman" w:cs="Times New Roman"/>
          <w:color w:val="1F497D" w:themeColor="text2"/>
          <w:sz w:val="32"/>
          <w:szCs w:val="32"/>
        </w:rPr>
        <w:t xml:space="preserve"> </w:t>
      </w:r>
      <w:r w:rsidRPr="00AF676A">
        <w:rPr>
          <w:rFonts w:ascii="Times New Roman" w:hAnsi="Times New Roman" w:cs="Times New Roman"/>
          <w:color w:val="1F497D" w:themeColor="text2"/>
          <w:sz w:val="32"/>
          <w:szCs w:val="32"/>
        </w:rPr>
        <w:t>τραγουδιστή</w:t>
      </w:r>
      <w:r w:rsidRPr="00AF676A">
        <w:rPr>
          <w:rFonts w:ascii="Times New Roman" w:hAnsi="Times New Roman" w:cs="Times New Roman"/>
          <w:b/>
          <w:color w:val="1F497D" w:themeColor="text2"/>
          <w:sz w:val="32"/>
          <w:szCs w:val="32"/>
        </w:rPr>
        <w:t xml:space="preserve"> ΠΑΝΟΥ ΓΑΒΑΛΑ, </w:t>
      </w:r>
      <w:r w:rsidRPr="00AF676A">
        <w:rPr>
          <w:rFonts w:ascii="Times New Roman" w:hAnsi="Times New Roman" w:cs="Times New Roman"/>
          <w:i/>
          <w:color w:val="1F497D" w:themeColor="text2"/>
          <w:sz w:val="32"/>
          <w:szCs w:val="32"/>
        </w:rPr>
        <w:t>(με καταγωγή από την Αρέθουσα)</w:t>
      </w:r>
      <w:r w:rsidRPr="00AF676A">
        <w:rPr>
          <w:rFonts w:ascii="Times New Roman" w:hAnsi="Times New Roman" w:cs="Times New Roman"/>
          <w:color w:val="1F497D" w:themeColor="text2"/>
          <w:sz w:val="32"/>
          <w:szCs w:val="32"/>
        </w:rPr>
        <w:t xml:space="preserve">                         σε μία συναυλία </w:t>
      </w:r>
      <w:r w:rsidRPr="00AF676A">
        <w:rPr>
          <w:rFonts w:ascii="Times New Roman" w:hAnsi="Times New Roman" w:cs="Times New Roman"/>
          <w:bCs/>
          <w:color w:val="1F497D" w:themeColor="text2"/>
          <w:sz w:val="32"/>
          <w:szCs w:val="32"/>
        </w:rPr>
        <w:t xml:space="preserve">στην </w:t>
      </w:r>
      <w:r w:rsidRPr="00AF676A">
        <w:rPr>
          <w:rFonts w:ascii="Times New Roman" w:hAnsi="Times New Roman" w:cs="Times New Roman"/>
          <w:b/>
          <w:bCs/>
          <w:color w:val="1F497D" w:themeColor="text2"/>
          <w:sz w:val="32"/>
          <w:szCs w:val="32"/>
        </w:rPr>
        <w:t>Αρέθουσα</w:t>
      </w:r>
      <w:r w:rsidRPr="00AF676A">
        <w:rPr>
          <w:rFonts w:ascii="Times New Roman" w:hAnsi="Times New Roman" w:cs="Times New Roman"/>
          <w:bCs/>
          <w:color w:val="1F497D" w:themeColor="text2"/>
          <w:sz w:val="32"/>
          <w:szCs w:val="32"/>
        </w:rPr>
        <w:t>, την</w:t>
      </w:r>
      <w:r w:rsidRPr="00AF676A">
        <w:rPr>
          <w:rFonts w:ascii="Times New Roman" w:hAnsi="Times New Roman" w:cs="Times New Roman"/>
          <w:b/>
          <w:bCs/>
          <w:color w:val="1F497D" w:themeColor="text2"/>
          <w:sz w:val="32"/>
          <w:szCs w:val="32"/>
        </w:rPr>
        <w:t xml:space="preserve"> Τετάρτη 16/9/2026 </w:t>
      </w:r>
      <w:r w:rsidRPr="00AF676A">
        <w:rPr>
          <w:rFonts w:ascii="Times New Roman" w:hAnsi="Times New Roman" w:cs="Times New Roman"/>
          <w:bCs/>
          <w:color w:val="1F497D" w:themeColor="text2"/>
          <w:sz w:val="32"/>
          <w:szCs w:val="32"/>
        </w:rPr>
        <w:t xml:space="preserve">στις </w:t>
      </w:r>
      <w:r w:rsidRPr="00AF676A">
        <w:rPr>
          <w:rFonts w:ascii="Times New Roman" w:hAnsi="Times New Roman" w:cs="Times New Roman"/>
          <w:b/>
          <w:bCs/>
          <w:color w:val="1F497D" w:themeColor="text2"/>
          <w:sz w:val="32"/>
          <w:szCs w:val="32"/>
        </w:rPr>
        <w:t xml:space="preserve">9 </w:t>
      </w:r>
      <w:proofErr w:type="spellStart"/>
      <w:r w:rsidRPr="00AF676A">
        <w:rPr>
          <w:rFonts w:ascii="Times New Roman" w:hAnsi="Times New Roman" w:cs="Times New Roman"/>
          <w:b/>
          <w:bCs/>
          <w:color w:val="1F497D" w:themeColor="text2"/>
          <w:sz w:val="32"/>
          <w:szCs w:val="32"/>
        </w:rPr>
        <w:t>μ.μ</w:t>
      </w:r>
      <w:proofErr w:type="spellEnd"/>
    </w:p>
    <w:p w:rsidR="003048BB" w:rsidRPr="00AF676A" w:rsidRDefault="006D09DD">
      <w:pPr>
        <w:spacing w:line="240" w:lineRule="atLeast"/>
        <w:ind w:left="0" w:firstLine="0"/>
        <w:contextualSpacing/>
        <w:jc w:val="center"/>
        <w:rPr>
          <w:rFonts w:ascii="Times New Roman" w:hAnsi="Times New Roman" w:cs="Times New Roman"/>
        </w:rPr>
      </w:pPr>
      <w:r w:rsidRPr="00AF676A">
        <w:rPr>
          <w:rFonts w:ascii="Times New Roman" w:hAnsi="Times New Roman" w:cs="Times New Roman"/>
          <w:color w:val="1F497D" w:themeColor="text2"/>
          <w:sz w:val="32"/>
          <w:szCs w:val="32"/>
        </w:rPr>
        <w:t xml:space="preserve">με </w:t>
      </w:r>
      <w:r w:rsidRPr="00AF676A">
        <w:rPr>
          <w:rFonts w:ascii="Times New Roman" w:hAnsi="Times New Roman" w:cs="Times New Roman"/>
          <w:b/>
          <w:color w:val="1F497D" w:themeColor="text2"/>
          <w:sz w:val="32"/>
          <w:szCs w:val="32"/>
        </w:rPr>
        <w:t>ελεύθερη είσοδο</w:t>
      </w:r>
      <w:r w:rsidRPr="00AF676A">
        <w:rPr>
          <w:rFonts w:ascii="Times New Roman" w:hAnsi="Times New Roman" w:cs="Times New Roman"/>
          <w:color w:val="1F497D" w:themeColor="text2"/>
          <w:sz w:val="32"/>
          <w:szCs w:val="32"/>
        </w:rPr>
        <w:t xml:space="preserve"> για όλους.</w:t>
      </w:r>
    </w:p>
    <w:p w:rsidR="003048BB" w:rsidRPr="006D09DD" w:rsidRDefault="006D09DD">
      <w:pPr>
        <w:spacing w:line="240" w:lineRule="atLeast"/>
        <w:ind w:left="0" w:firstLine="0"/>
        <w:contextualSpacing/>
        <w:jc w:val="center"/>
        <w:rPr>
          <w:rFonts w:ascii="Times New Roman" w:hAnsi="Times New Roman" w:cs="Times New Roman"/>
          <w:color w:val="000000"/>
          <w:sz w:val="32"/>
          <w:szCs w:val="32"/>
        </w:rPr>
      </w:pPr>
      <w:r w:rsidRPr="006D09DD">
        <w:rPr>
          <w:rFonts w:ascii="Times New Roman" w:hAnsi="Times New Roman" w:cs="Times New Roman"/>
          <w:color w:val="000000"/>
          <w:sz w:val="32"/>
          <w:szCs w:val="32"/>
        </w:rPr>
        <w:t xml:space="preserve">Παρουσίαση </w:t>
      </w:r>
      <w:r w:rsidRPr="006D09DD">
        <w:rPr>
          <w:rFonts w:ascii="Times New Roman" w:hAnsi="Times New Roman" w:cs="Times New Roman"/>
          <w:b/>
          <w:bCs/>
          <w:color w:val="000000"/>
          <w:sz w:val="32"/>
          <w:szCs w:val="32"/>
        </w:rPr>
        <w:t xml:space="preserve">Αθηνά </w:t>
      </w:r>
      <w:proofErr w:type="spellStart"/>
      <w:r w:rsidRPr="006D09DD">
        <w:rPr>
          <w:rFonts w:ascii="Times New Roman" w:hAnsi="Times New Roman" w:cs="Times New Roman"/>
          <w:b/>
          <w:bCs/>
          <w:color w:val="000000"/>
          <w:sz w:val="32"/>
          <w:szCs w:val="32"/>
        </w:rPr>
        <w:t>Καμπάκογλου</w:t>
      </w:r>
      <w:proofErr w:type="spellEnd"/>
    </w:p>
    <w:p w:rsidR="003048BB" w:rsidRPr="006D09DD" w:rsidRDefault="006D09DD">
      <w:pPr>
        <w:spacing w:line="240" w:lineRule="atLeast"/>
        <w:ind w:left="0" w:firstLine="0"/>
        <w:contextualSpacing/>
        <w:jc w:val="center"/>
        <w:rPr>
          <w:rFonts w:ascii="Times New Roman" w:hAnsi="Times New Roman" w:cs="Times New Roman"/>
          <w:color w:val="000000"/>
          <w:sz w:val="32"/>
          <w:szCs w:val="32"/>
        </w:rPr>
      </w:pPr>
      <w:r w:rsidRPr="006D09DD">
        <w:rPr>
          <w:rFonts w:ascii="Times New Roman" w:hAnsi="Times New Roman" w:cs="Times New Roman"/>
          <w:color w:val="000000"/>
          <w:sz w:val="32"/>
          <w:szCs w:val="32"/>
        </w:rPr>
        <w:t>Διεύθυνση ορχήστρας</w:t>
      </w:r>
      <w:r w:rsidRPr="006D09DD">
        <w:rPr>
          <w:rFonts w:ascii="Times New Roman" w:hAnsi="Times New Roman" w:cs="Times New Roman"/>
          <w:b/>
          <w:bCs/>
          <w:color w:val="000000"/>
          <w:sz w:val="32"/>
          <w:szCs w:val="32"/>
        </w:rPr>
        <w:t xml:space="preserve"> Γιώργος </w:t>
      </w:r>
      <w:proofErr w:type="spellStart"/>
      <w:r w:rsidRPr="006D09DD">
        <w:rPr>
          <w:rFonts w:ascii="Times New Roman" w:hAnsi="Times New Roman" w:cs="Times New Roman"/>
          <w:b/>
          <w:bCs/>
          <w:color w:val="000000"/>
          <w:sz w:val="32"/>
          <w:szCs w:val="32"/>
        </w:rPr>
        <w:t>Αλτής</w:t>
      </w:r>
      <w:proofErr w:type="spellEnd"/>
    </w:p>
    <w:p w:rsidR="003048BB" w:rsidRPr="006D09DD" w:rsidRDefault="006D09DD">
      <w:pPr>
        <w:spacing w:line="240" w:lineRule="atLeast"/>
        <w:ind w:left="0" w:firstLine="0"/>
        <w:contextualSpacing/>
        <w:jc w:val="center"/>
        <w:rPr>
          <w:rFonts w:ascii="Times New Roman" w:hAnsi="Times New Roman" w:cs="Times New Roman"/>
          <w:color w:val="000000"/>
          <w:sz w:val="32"/>
          <w:szCs w:val="32"/>
        </w:rPr>
      </w:pPr>
      <w:r w:rsidRPr="006D09DD">
        <w:rPr>
          <w:rFonts w:ascii="Times New Roman" w:hAnsi="Times New Roman" w:cs="Times New Roman"/>
          <w:color w:val="000000"/>
          <w:sz w:val="32"/>
          <w:szCs w:val="32"/>
        </w:rPr>
        <w:t xml:space="preserve">Φωνές: </w:t>
      </w:r>
      <w:r w:rsidRPr="006D09DD">
        <w:rPr>
          <w:rFonts w:ascii="Times New Roman" w:hAnsi="Times New Roman" w:cs="Times New Roman"/>
          <w:b/>
          <w:bCs/>
          <w:color w:val="000000"/>
          <w:sz w:val="32"/>
          <w:szCs w:val="32"/>
        </w:rPr>
        <w:t>Θοδωρής Μέρμηγκας,  Σταυρούλα Μανωλοπούλου</w:t>
      </w:r>
    </w:p>
    <w:p w:rsidR="00AF676A" w:rsidRDefault="006D09DD" w:rsidP="006D09DD">
      <w:pPr>
        <w:pStyle w:val="a9"/>
        <w:spacing w:after="0" w:line="240" w:lineRule="auto"/>
        <w:ind w:left="0" w:firstLine="0"/>
        <w:jc w:val="both"/>
        <w:rPr>
          <w:rFonts w:ascii="Times New Roman" w:hAnsi="Times New Roman" w:cs="Times New Roman"/>
          <w:sz w:val="28"/>
          <w:szCs w:val="28"/>
        </w:rPr>
      </w:pPr>
      <w:r w:rsidRPr="006D09DD">
        <w:rPr>
          <w:rFonts w:ascii="Times New Roman" w:hAnsi="Times New Roman" w:cs="Times New Roman"/>
          <w:sz w:val="28"/>
          <w:szCs w:val="28"/>
        </w:rPr>
        <w:t xml:space="preserve">Ένα απλός, μεγάλος άνθρωπος, με απέριττη φωνή. Ο Γαβαλάς έπαιξε καταλυτικό ρόλο στην κοσμογονία του λαϊκού τραγουδιού. Τραγούδησε με συνεπή τρόπο, η αισθητική του ήταν ενιαία. Ένας καινοτόμος του είδους που υπηρέτησε. Αδιαφόρησε για την προβολή του, δε χάιδεψε </w:t>
      </w:r>
      <w:proofErr w:type="spellStart"/>
      <w:r w:rsidRPr="006D09DD">
        <w:rPr>
          <w:rFonts w:ascii="Times New Roman" w:hAnsi="Times New Roman" w:cs="Times New Roman"/>
          <w:sz w:val="28"/>
          <w:szCs w:val="28"/>
        </w:rPr>
        <w:t>τ΄αυτιά</w:t>
      </w:r>
      <w:proofErr w:type="spellEnd"/>
      <w:r w:rsidRPr="006D09DD">
        <w:rPr>
          <w:rFonts w:ascii="Times New Roman" w:hAnsi="Times New Roman" w:cs="Times New Roman"/>
          <w:sz w:val="28"/>
          <w:szCs w:val="28"/>
        </w:rPr>
        <w:t xml:space="preserve"> του σιναφιού του. Υπήρξε ένας αντιστάρ, ανυπότακτος και </w:t>
      </w:r>
      <w:proofErr w:type="spellStart"/>
      <w:r w:rsidRPr="006D09DD">
        <w:rPr>
          <w:rFonts w:ascii="Times New Roman" w:hAnsi="Times New Roman" w:cs="Times New Roman"/>
          <w:sz w:val="28"/>
          <w:szCs w:val="28"/>
        </w:rPr>
        <w:t>αντισ</w:t>
      </w:r>
      <w:bookmarkStart w:id="0" w:name="_GoBack"/>
      <w:bookmarkEnd w:id="0"/>
      <w:r w:rsidRPr="006D09DD">
        <w:rPr>
          <w:rFonts w:ascii="Times New Roman" w:hAnsi="Times New Roman" w:cs="Times New Roman"/>
          <w:sz w:val="28"/>
          <w:szCs w:val="28"/>
        </w:rPr>
        <w:t>υστημικός</w:t>
      </w:r>
      <w:proofErr w:type="spellEnd"/>
      <w:r w:rsidRPr="006D09DD">
        <w:rPr>
          <w:rFonts w:ascii="Times New Roman" w:hAnsi="Times New Roman" w:cs="Times New Roman"/>
          <w:sz w:val="28"/>
          <w:szCs w:val="28"/>
        </w:rPr>
        <w:t xml:space="preserve"> ακόμη και σε σχέση με το σύστημα των δισκογραφικών εταιρειών. Ηχογράφησε 598 τραγούδια σε πρώτη εκτέλεση, με εκατοντάδες χιλιάδες πωλήσεις δίσκων, σε ατέλειωτες εμφανίσεις σε μικρά και μεγάλα μαγαζιά την δεκαετία του ΄50, του ΄60, του ΄70 και του ΄80. Από τις μικρές ταβέρνες της Καισαριανής στα κοσμικά κέντρα του ΄50 ή του ΄60, στις μεγάλες πίστες του ΄70 και σχεδόν αυτοεξόριστος στην Εθνική Οδό, ο Γαβαλάς είχε διαρκή παρουσία στους μετασχηματισμούς της νύχτας και στις μεταβολές της δισκογραφίας.</w:t>
      </w:r>
    </w:p>
    <w:p w:rsidR="003048BB" w:rsidRPr="006D09DD" w:rsidRDefault="006D09DD" w:rsidP="006D09DD">
      <w:pPr>
        <w:pStyle w:val="a9"/>
        <w:spacing w:after="0" w:line="240" w:lineRule="auto"/>
        <w:ind w:left="0" w:firstLine="0"/>
        <w:jc w:val="both"/>
        <w:rPr>
          <w:rFonts w:ascii="Times New Roman" w:hAnsi="Times New Roman" w:cs="Times New Roman"/>
          <w:sz w:val="28"/>
          <w:szCs w:val="28"/>
        </w:rPr>
      </w:pPr>
      <w:r w:rsidRPr="006D09DD">
        <w:rPr>
          <w:rFonts w:ascii="Times New Roman" w:hAnsi="Times New Roman" w:cs="Times New Roman"/>
          <w:sz w:val="28"/>
          <w:szCs w:val="28"/>
        </w:rPr>
        <w:t xml:space="preserve"> Εργάστηκε στα καλύτερα κέντρα της Αθήνας αλλά και της Θεσσαλονίκης και άλλων ελληνικών πόλεων. Στου Τζίμη του Χοντρού, στην </w:t>
      </w:r>
      <w:proofErr w:type="spellStart"/>
      <w:r w:rsidRPr="006D09DD">
        <w:rPr>
          <w:rFonts w:ascii="Times New Roman" w:hAnsi="Times New Roman" w:cs="Times New Roman"/>
          <w:sz w:val="28"/>
          <w:szCs w:val="28"/>
        </w:rPr>
        <w:t>Τριάνα</w:t>
      </w:r>
      <w:proofErr w:type="spellEnd"/>
      <w:r w:rsidRPr="006D09DD">
        <w:rPr>
          <w:rFonts w:ascii="Times New Roman" w:hAnsi="Times New Roman" w:cs="Times New Roman"/>
          <w:sz w:val="28"/>
          <w:szCs w:val="28"/>
        </w:rPr>
        <w:t xml:space="preserve"> του Χειλά, στου </w:t>
      </w:r>
      <w:proofErr w:type="spellStart"/>
      <w:r w:rsidRPr="006D09DD">
        <w:rPr>
          <w:rFonts w:ascii="Times New Roman" w:hAnsi="Times New Roman" w:cs="Times New Roman"/>
          <w:sz w:val="28"/>
          <w:szCs w:val="28"/>
        </w:rPr>
        <w:t>Περιβόλα</w:t>
      </w:r>
      <w:proofErr w:type="spellEnd"/>
      <w:r w:rsidRPr="006D09DD">
        <w:rPr>
          <w:rFonts w:ascii="Times New Roman" w:hAnsi="Times New Roman" w:cs="Times New Roman"/>
          <w:sz w:val="28"/>
          <w:szCs w:val="28"/>
        </w:rPr>
        <w:t xml:space="preserve">, στη </w:t>
      </w:r>
      <w:proofErr w:type="spellStart"/>
      <w:r w:rsidRPr="006D09DD">
        <w:rPr>
          <w:rFonts w:ascii="Times New Roman" w:hAnsi="Times New Roman" w:cs="Times New Roman"/>
          <w:sz w:val="28"/>
          <w:szCs w:val="28"/>
        </w:rPr>
        <w:t>Λουζιτάνια</w:t>
      </w:r>
      <w:proofErr w:type="spellEnd"/>
      <w:r w:rsidRPr="006D09DD">
        <w:rPr>
          <w:rFonts w:ascii="Times New Roman" w:hAnsi="Times New Roman" w:cs="Times New Roman"/>
          <w:sz w:val="28"/>
          <w:szCs w:val="28"/>
        </w:rPr>
        <w:t xml:space="preserve"> της Συγγρού, στο Στοπ, στο Πανόραμα, στη Νεράιδα, στο </w:t>
      </w:r>
      <w:proofErr w:type="spellStart"/>
      <w:r w:rsidRPr="006D09DD">
        <w:rPr>
          <w:rFonts w:ascii="Times New Roman" w:hAnsi="Times New Roman" w:cs="Times New Roman"/>
          <w:sz w:val="28"/>
          <w:szCs w:val="28"/>
        </w:rPr>
        <w:t>Φαληρικόν</w:t>
      </w:r>
      <w:proofErr w:type="spellEnd"/>
      <w:r w:rsidRPr="006D09DD">
        <w:rPr>
          <w:rFonts w:ascii="Times New Roman" w:hAnsi="Times New Roman" w:cs="Times New Roman"/>
          <w:sz w:val="28"/>
          <w:szCs w:val="28"/>
        </w:rPr>
        <w:t xml:space="preserve"> και σε πάρα πολλά άλλα. Εργάστηκε στους δισκογραφικούς κολοσσούς αλλά και σε μικρότερες εταιρείες </w:t>
      </w:r>
      <w:r w:rsidRPr="006D09DD">
        <w:rPr>
          <w:rFonts w:ascii="Times New Roman" w:hAnsi="Times New Roman" w:cs="Times New Roman"/>
          <w:i/>
          <w:sz w:val="28"/>
          <w:szCs w:val="28"/>
        </w:rPr>
        <w:t>(</w:t>
      </w:r>
      <w:proofErr w:type="spellStart"/>
      <w:r w:rsidRPr="006D09DD">
        <w:rPr>
          <w:rFonts w:ascii="Times New Roman" w:hAnsi="Times New Roman" w:cs="Times New Roman"/>
          <w:i/>
          <w:sz w:val="28"/>
          <w:szCs w:val="28"/>
        </w:rPr>
        <w:t>Columbia</w:t>
      </w:r>
      <w:proofErr w:type="spellEnd"/>
      <w:r w:rsidRPr="006D09DD">
        <w:rPr>
          <w:rFonts w:ascii="Times New Roman" w:hAnsi="Times New Roman" w:cs="Times New Roman"/>
          <w:i/>
          <w:sz w:val="28"/>
          <w:szCs w:val="28"/>
        </w:rPr>
        <w:t xml:space="preserve">, </w:t>
      </w:r>
      <w:proofErr w:type="spellStart"/>
      <w:r w:rsidRPr="006D09DD">
        <w:rPr>
          <w:rFonts w:ascii="Times New Roman" w:hAnsi="Times New Roman" w:cs="Times New Roman"/>
          <w:i/>
          <w:sz w:val="28"/>
          <w:szCs w:val="28"/>
        </w:rPr>
        <w:t>Odeon</w:t>
      </w:r>
      <w:proofErr w:type="spellEnd"/>
      <w:r w:rsidRPr="006D09DD">
        <w:rPr>
          <w:rFonts w:ascii="Times New Roman" w:hAnsi="Times New Roman" w:cs="Times New Roman"/>
          <w:i/>
          <w:sz w:val="28"/>
          <w:szCs w:val="28"/>
        </w:rPr>
        <w:t xml:space="preserve">, </w:t>
      </w:r>
      <w:proofErr w:type="spellStart"/>
      <w:r w:rsidRPr="006D09DD">
        <w:rPr>
          <w:rFonts w:ascii="Times New Roman" w:hAnsi="Times New Roman" w:cs="Times New Roman"/>
          <w:i/>
          <w:sz w:val="28"/>
          <w:szCs w:val="28"/>
        </w:rPr>
        <w:t>MusicBox</w:t>
      </w:r>
      <w:proofErr w:type="spellEnd"/>
      <w:r w:rsidRPr="006D09DD">
        <w:rPr>
          <w:rFonts w:ascii="Times New Roman" w:hAnsi="Times New Roman" w:cs="Times New Roman"/>
          <w:i/>
          <w:sz w:val="28"/>
          <w:szCs w:val="28"/>
        </w:rPr>
        <w:t xml:space="preserve">, </w:t>
      </w:r>
      <w:proofErr w:type="spellStart"/>
      <w:r w:rsidRPr="006D09DD">
        <w:rPr>
          <w:rFonts w:ascii="Times New Roman" w:hAnsi="Times New Roman" w:cs="Times New Roman"/>
          <w:i/>
          <w:sz w:val="28"/>
          <w:szCs w:val="28"/>
        </w:rPr>
        <w:t>Lyra</w:t>
      </w:r>
      <w:proofErr w:type="spellEnd"/>
      <w:r w:rsidRPr="006D09DD">
        <w:rPr>
          <w:rFonts w:ascii="Times New Roman" w:hAnsi="Times New Roman" w:cs="Times New Roman"/>
          <w:i/>
          <w:sz w:val="28"/>
          <w:szCs w:val="28"/>
        </w:rPr>
        <w:t xml:space="preserve">, </w:t>
      </w:r>
      <w:proofErr w:type="spellStart"/>
      <w:r w:rsidRPr="006D09DD">
        <w:rPr>
          <w:rFonts w:ascii="Times New Roman" w:hAnsi="Times New Roman" w:cs="Times New Roman"/>
          <w:i/>
          <w:sz w:val="28"/>
          <w:szCs w:val="28"/>
        </w:rPr>
        <w:t>Sonata</w:t>
      </w:r>
      <w:proofErr w:type="spellEnd"/>
      <w:r w:rsidRPr="006D09DD">
        <w:rPr>
          <w:rFonts w:ascii="Times New Roman" w:hAnsi="Times New Roman" w:cs="Times New Roman"/>
          <w:i/>
          <w:sz w:val="28"/>
          <w:szCs w:val="28"/>
        </w:rPr>
        <w:t>, Βεντέτα).</w:t>
      </w:r>
      <w:r w:rsidRPr="006D09DD">
        <w:rPr>
          <w:rFonts w:ascii="Times New Roman" w:hAnsi="Times New Roman" w:cs="Times New Roman"/>
          <w:sz w:val="28"/>
          <w:szCs w:val="28"/>
        </w:rPr>
        <w:t xml:space="preserve"> Πριν να γίνει τραγουδιστής υπήρξε ψαράς, ηλεκτροσυγκολλητής , φορτοεκφορτωτής και τσαγκάρης.</w:t>
      </w:r>
    </w:p>
    <w:p w:rsidR="003048BB" w:rsidRPr="006D09DD" w:rsidRDefault="003048BB">
      <w:pPr>
        <w:pStyle w:val="a9"/>
        <w:spacing w:after="0" w:line="240" w:lineRule="auto"/>
        <w:ind w:left="363" w:firstLine="0"/>
        <w:rPr>
          <w:rFonts w:ascii="Times New Roman" w:hAnsi="Times New Roman" w:cs="Times New Roman"/>
          <w:color w:val="222222"/>
        </w:rPr>
      </w:pPr>
    </w:p>
    <w:p w:rsidR="00AF676A" w:rsidRDefault="006D09DD" w:rsidP="00AF676A">
      <w:pPr>
        <w:pStyle w:val="a9"/>
        <w:numPr>
          <w:ilvl w:val="0"/>
          <w:numId w:val="3"/>
        </w:numPr>
        <w:tabs>
          <w:tab w:val="left" w:pos="426"/>
        </w:tabs>
        <w:spacing w:after="0" w:line="240" w:lineRule="auto"/>
        <w:ind w:left="0" w:firstLine="0"/>
        <w:jc w:val="both"/>
        <w:rPr>
          <w:rFonts w:ascii="Times New Roman" w:hAnsi="Times New Roman" w:cs="Times New Roman"/>
          <w:color w:val="222222"/>
          <w:sz w:val="24"/>
          <w:szCs w:val="24"/>
        </w:rPr>
      </w:pPr>
      <w:r w:rsidRPr="00AF676A">
        <w:rPr>
          <w:rFonts w:ascii="Times New Roman" w:hAnsi="Times New Roman" w:cs="Times New Roman"/>
          <w:bCs/>
          <w:color w:val="222222"/>
          <w:sz w:val="24"/>
          <w:szCs w:val="24"/>
        </w:rPr>
        <w:t xml:space="preserve">Η </w:t>
      </w:r>
      <w:r w:rsidRPr="00AF676A">
        <w:rPr>
          <w:rFonts w:ascii="Times New Roman" w:hAnsi="Times New Roman" w:cs="Times New Roman"/>
          <w:b/>
          <w:bCs/>
          <w:color w:val="222222"/>
          <w:sz w:val="24"/>
          <w:szCs w:val="24"/>
        </w:rPr>
        <w:t xml:space="preserve">Αθήνα </w:t>
      </w:r>
      <w:proofErr w:type="spellStart"/>
      <w:r w:rsidRPr="00AF676A">
        <w:rPr>
          <w:rFonts w:ascii="Times New Roman" w:hAnsi="Times New Roman" w:cs="Times New Roman"/>
          <w:b/>
          <w:bCs/>
          <w:color w:val="222222"/>
          <w:sz w:val="24"/>
          <w:szCs w:val="24"/>
        </w:rPr>
        <w:t>Καμπάκογλου</w:t>
      </w:r>
      <w:proofErr w:type="spellEnd"/>
      <w:r w:rsidRPr="00AF676A">
        <w:rPr>
          <w:rFonts w:ascii="Times New Roman" w:hAnsi="Times New Roman" w:cs="Times New Roman"/>
          <w:color w:val="222222"/>
          <w:sz w:val="24"/>
          <w:szCs w:val="24"/>
        </w:rPr>
        <w:t xml:space="preserve"> είναι Ελληνίδα δημοσιογράφος, παρουσιάστρια και ηθοποιός. Είναι ευρέως γνωστή από την παρουσίαση της πολιτιστικής εκπομπής </w:t>
      </w:r>
      <w:r w:rsidRPr="00AF676A">
        <w:rPr>
          <w:rFonts w:ascii="Times New Roman" w:hAnsi="Times New Roman" w:cs="Times New Roman"/>
          <w:i/>
          <w:color w:val="222222"/>
          <w:sz w:val="24"/>
          <w:szCs w:val="24"/>
        </w:rPr>
        <w:t>«</w:t>
      </w:r>
      <w:r w:rsidRPr="00AF676A">
        <w:rPr>
          <w:rFonts w:ascii="Times New Roman" w:hAnsi="Times New Roman" w:cs="Times New Roman"/>
          <w:b/>
          <w:i/>
          <w:color w:val="222222"/>
          <w:sz w:val="24"/>
          <w:szCs w:val="24"/>
        </w:rPr>
        <w:t>Η Αυλή των Χρωμάτων</w:t>
      </w:r>
      <w:r w:rsidRPr="00AF676A">
        <w:rPr>
          <w:rFonts w:ascii="Times New Roman" w:hAnsi="Times New Roman" w:cs="Times New Roman"/>
          <w:i/>
          <w:color w:val="222222"/>
          <w:sz w:val="24"/>
          <w:szCs w:val="24"/>
        </w:rPr>
        <w:t>»</w:t>
      </w:r>
      <w:r w:rsidRPr="00AF676A">
        <w:rPr>
          <w:rFonts w:ascii="Times New Roman" w:hAnsi="Times New Roman" w:cs="Times New Roman"/>
          <w:color w:val="222222"/>
          <w:sz w:val="24"/>
          <w:szCs w:val="24"/>
        </w:rPr>
        <w:t xml:space="preserve"> στην ΕΡΤ, μιας από τις ωραιότερες μουσικές εκπομπές στην ελληνική τηλεόραση, με αφιερώματα σε σπουδαίες μορφές του λαϊκού πενταγράμμου. την οποία επιμελούνταν και παρουσίαζε επί σειρά ετών.</w:t>
      </w:r>
    </w:p>
    <w:p w:rsidR="00AF676A" w:rsidRPr="00AF676A" w:rsidRDefault="006D09DD" w:rsidP="00AF676A">
      <w:pPr>
        <w:pStyle w:val="a9"/>
        <w:numPr>
          <w:ilvl w:val="0"/>
          <w:numId w:val="3"/>
        </w:numPr>
        <w:tabs>
          <w:tab w:val="left" w:pos="426"/>
        </w:tabs>
        <w:spacing w:after="0" w:line="240" w:lineRule="auto"/>
        <w:ind w:left="0" w:firstLine="0"/>
        <w:jc w:val="both"/>
        <w:rPr>
          <w:rFonts w:ascii="Calibri" w:hAnsi="Calibri"/>
          <w:sz w:val="24"/>
          <w:szCs w:val="24"/>
        </w:rPr>
      </w:pPr>
      <w:r w:rsidRPr="00AF676A">
        <w:rPr>
          <w:rFonts w:ascii="Times New Roman" w:hAnsi="Times New Roman" w:cs="Times New Roman"/>
          <w:bCs/>
          <w:color w:val="222222"/>
          <w:sz w:val="24"/>
          <w:szCs w:val="24"/>
        </w:rPr>
        <w:t>Ο</w:t>
      </w:r>
      <w:r w:rsidRPr="00AF676A">
        <w:rPr>
          <w:rFonts w:ascii="Times New Roman" w:hAnsi="Times New Roman" w:cs="Times New Roman"/>
          <w:b/>
          <w:bCs/>
          <w:color w:val="222222"/>
          <w:sz w:val="24"/>
          <w:szCs w:val="24"/>
        </w:rPr>
        <w:t xml:space="preserve"> Γιώργος </w:t>
      </w:r>
      <w:proofErr w:type="spellStart"/>
      <w:r w:rsidRPr="00AF676A">
        <w:rPr>
          <w:rFonts w:ascii="Times New Roman" w:hAnsi="Times New Roman" w:cs="Times New Roman"/>
          <w:b/>
          <w:bCs/>
          <w:color w:val="222222"/>
          <w:sz w:val="24"/>
          <w:szCs w:val="24"/>
        </w:rPr>
        <w:t>Αλτής</w:t>
      </w:r>
      <w:proofErr w:type="spellEnd"/>
      <w:r w:rsidRPr="00AF676A">
        <w:rPr>
          <w:rFonts w:ascii="Times New Roman" w:hAnsi="Times New Roman" w:cs="Times New Roman"/>
          <w:color w:val="222222"/>
          <w:sz w:val="24"/>
          <w:szCs w:val="24"/>
        </w:rPr>
        <w:t xml:space="preserve"> γεννήθηκε στην Αθήνα το 1969. Σε ηλικία 13 χρόνων πρωτόπιασε μπουζούκι και αφιερώθηκε ολοκληρωτικά στη λαϊκή μουσική. Δουλεύει επαγγελματικά από το 1984-85. Βασικό μέλος του κουαρτέτου μπουζουκιών "ΡΑΣΤ", έχει συμμετάσχει σε συναυλίες ορχηστικής μουσικής στο Μέγαρο μουσικής Αθηνών και σε εξωτερικό. Μόνιμος συνεργάτης του περιοδικού </w:t>
      </w:r>
      <w:r w:rsidRPr="00AF676A">
        <w:rPr>
          <w:rFonts w:ascii="Times New Roman" w:hAnsi="Times New Roman" w:cs="Times New Roman"/>
          <w:i/>
          <w:color w:val="222222"/>
          <w:sz w:val="24"/>
          <w:szCs w:val="24"/>
        </w:rPr>
        <w:t>"Μετρονόμος"</w:t>
      </w:r>
      <w:r w:rsidRPr="00AF676A">
        <w:rPr>
          <w:rFonts w:ascii="Times New Roman" w:hAnsi="Times New Roman" w:cs="Times New Roman"/>
          <w:color w:val="222222"/>
          <w:sz w:val="24"/>
          <w:szCs w:val="24"/>
        </w:rPr>
        <w:t xml:space="preserve"> από το 2001, έχει συνεργαστεί και με το περιοδικό </w:t>
      </w:r>
      <w:r w:rsidRPr="00AF676A">
        <w:rPr>
          <w:rFonts w:ascii="Times New Roman" w:hAnsi="Times New Roman" w:cs="Times New Roman"/>
          <w:i/>
          <w:color w:val="222222"/>
          <w:sz w:val="24"/>
          <w:szCs w:val="24"/>
        </w:rPr>
        <w:t>"Λαϊκό τραγούδι</w:t>
      </w:r>
      <w:r w:rsidRPr="00AF676A">
        <w:rPr>
          <w:rFonts w:ascii="Times New Roman" w:hAnsi="Times New Roman" w:cs="Times New Roman"/>
          <w:color w:val="222222"/>
          <w:sz w:val="24"/>
          <w:szCs w:val="24"/>
        </w:rPr>
        <w:t>". Εξέδωσε τη σειρά ΛΑΙΚΑ ΠΟΡΤΡΕΤΑ - ΜΕΓΑΛΟΙ ΣΟΛΙΣΤΕΣ ΤΟΥ ΜΠΟΥΖΟΥΚΙΟΥ</w:t>
      </w:r>
      <w:r w:rsidR="00AF676A" w:rsidRPr="00AF676A">
        <w:rPr>
          <w:rFonts w:ascii="Times New Roman" w:hAnsi="Times New Roman" w:cs="Times New Roman"/>
          <w:color w:val="222222"/>
          <w:sz w:val="24"/>
          <w:szCs w:val="24"/>
        </w:rPr>
        <w:t>.</w:t>
      </w:r>
    </w:p>
    <w:p w:rsidR="003048BB" w:rsidRPr="00AF676A" w:rsidRDefault="006D09DD" w:rsidP="00AF676A">
      <w:pPr>
        <w:pStyle w:val="a9"/>
        <w:numPr>
          <w:ilvl w:val="0"/>
          <w:numId w:val="3"/>
        </w:numPr>
        <w:tabs>
          <w:tab w:val="left" w:pos="426"/>
        </w:tabs>
        <w:spacing w:after="0" w:line="240" w:lineRule="auto"/>
        <w:ind w:left="0" w:firstLine="0"/>
        <w:jc w:val="both"/>
        <w:rPr>
          <w:rFonts w:ascii="Calibri" w:hAnsi="Calibri"/>
          <w:sz w:val="24"/>
          <w:szCs w:val="24"/>
        </w:rPr>
      </w:pPr>
      <w:r w:rsidRPr="00AF676A">
        <w:rPr>
          <w:rFonts w:ascii="Times New Roman" w:hAnsi="Times New Roman" w:cs="Times New Roman"/>
          <w:bCs/>
          <w:color w:val="222222"/>
          <w:sz w:val="24"/>
          <w:szCs w:val="24"/>
        </w:rPr>
        <w:t>Ο</w:t>
      </w:r>
      <w:r w:rsidRPr="00AF676A">
        <w:rPr>
          <w:rFonts w:ascii="Times New Roman" w:hAnsi="Times New Roman" w:cs="Times New Roman"/>
          <w:b/>
          <w:bCs/>
          <w:color w:val="222222"/>
          <w:sz w:val="24"/>
          <w:szCs w:val="24"/>
        </w:rPr>
        <w:t xml:space="preserve"> Θοδωρής Μέρμηγκας </w:t>
      </w:r>
      <w:r w:rsidRPr="00AF676A">
        <w:rPr>
          <w:rFonts w:ascii="Times New Roman" w:hAnsi="Times New Roman" w:cs="Times New Roman"/>
          <w:color w:val="222222"/>
          <w:sz w:val="24"/>
          <w:szCs w:val="24"/>
        </w:rPr>
        <w:t>είναι διακεκριμένος Έλληνας ερμηνευτής, γεννημένος στην Αθήνα το 1981. Διαθέτει σπουδαία φωνητική χροιά και ξεχωρίζει για τις ερμηνείες του στο παραδοσιακό, ρεμπέτικο και έντεχνο ελληνικό τραγούδι. Δάσκαλός του ο Νίκος Καραχάλιος και στη συνέχεια η σπουδαία Δασκάλα της Παραδοσιακής Μουσικής Δόμνα Σαμίου. Κατέκτησε το πρώτο βραβείο Παραδοσιακού Τραγουδιού για δυο συνεχόμενες χρονιές στον Πανελλήνιο Μουσικό Διαγωνισμό του Υπουργείου Παιδείας. Έως σήμερα έχει συνεργαστεί με πολλούς κορυφαίους μουσικούς και τραγουδιστές και μετρά δεκάδες ηχογραφήσεις σε σύγχρονα και παραδοσιακά τραγούδια και πολλές συμμετοχές σε συναυλίες στην Ελλάδα και στο εξωτερικό.</w:t>
      </w:r>
    </w:p>
    <w:sectPr w:rsidR="003048BB" w:rsidRPr="00AF676A" w:rsidSect="00FD6BA3">
      <w:pgSz w:w="11906" w:h="16838"/>
      <w:pgMar w:top="340" w:right="720" w:bottom="340" w:left="680"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2991"/>
    <w:multiLevelType w:val="multilevel"/>
    <w:tmpl w:val="CB5876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5D42267"/>
    <w:multiLevelType w:val="multilevel"/>
    <w:tmpl w:val="DF36B3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6A9D4E2C"/>
    <w:multiLevelType w:val="hybridMultilevel"/>
    <w:tmpl w:val="45EE271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0"/>
  <w:characterSpacingControl w:val="doNotCompress"/>
  <w:compat/>
  <w:rsids>
    <w:rsidRoot w:val="003048BB"/>
    <w:rsid w:val="00024C28"/>
    <w:rsid w:val="003048BB"/>
    <w:rsid w:val="006D09DD"/>
    <w:rsid w:val="00AF676A"/>
    <w:rsid w:val="00FD6BA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853"/>
    <w:pPr>
      <w:spacing w:after="200" w:line="276" w:lineRule="auto"/>
      <w:ind w:left="1071" w:hanging="35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456DA1"/>
    <w:rPr>
      <w:rFonts w:ascii="Tahoma" w:hAnsi="Tahoma" w:cs="Tahoma"/>
      <w:sz w:val="16"/>
      <w:szCs w:val="16"/>
    </w:rPr>
  </w:style>
  <w:style w:type="paragraph" w:customStyle="1" w:styleId="a4">
    <w:name w:val="Επικεφαλίδα"/>
    <w:basedOn w:val="a"/>
    <w:next w:val="a5"/>
    <w:qFormat/>
    <w:rsid w:val="00FD6BA3"/>
    <w:pPr>
      <w:keepNext/>
      <w:spacing w:before="240" w:after="120"/>
    </w:pPr>
    <w:rPr>
      <w:rFonts w:ascii="Liberation Sans" w:eastAsia="Microsoft YaHei" w:hAnsi="Liberation Sans" w:cs="Arial"/>
      <w:sz w:val="28"/>
      <w:szCs w:val="28"/>
    </w:rPr>
  </w:style>
  <w:style w:type="paragraph" w:styleId="a5">
    <w:name w:val="Body Text"/>
    <w:basedOn w:val="a"/>
    <w:rsid w:val="00FD6BA3"/>
    <w:pPr>
      <w:spacing w:after="140"/>
    </w:pPr>
  </w:style>
  <w:style w:type="paragraph" w:styleId="a6">
    <w:name w:val="List"/>
    <w:basedOn w:val="a5"/>
    <w:rsid w:val="00FD6BA3"/>
    <w:rPr>
      <w:rFonts w:cs="Arial"/>
    </w:rPr>
  </w:style>
  <w:style w:type="paragraph" w:styleId="a7">
    <w:name w:val="caption"/>
    <w:basedOn w:val="a"/>
    <w:qFormat/>
    <w:rsid w:val="00FD6BA3"/>
    <w:pPr>
      <w:suppressLineNumbers/>
      <w:spacing w:before="120" w:after="120"/>
    </w:pPr>
    <w:rPr>
      <w:rFonts w:cs="Arial"/>
      <w:i/>
      <w:iCs/>
      <w:sz w:val="24"/>
      <w:szCs w:val="24"/>
    </w:rPr>
  </w:style>
  <w:style w:type="paragraph" w:customStyle="1" w:styleId="a8">
    <w:name w:val="Ευρετήριο"/>
    <w:basedOn w:val="a"/>
    <w:qFormat/>
    <w:rsid w:val="00FD6BA3"/>
    <w:pPr>
      <w:suppressLineNumbers/>
    </w:pPr>
    <w:rPr>
      <w:rFonts w:cs="Arial"/>
    </w:rPr>
  </w:style>
  <w:style w:type="paragraph" w:styleId="a3">
    <w:name w:val="Balloon Text"/>
    <w:basedOn w:val="a"/>
    <w:link w:val="Char"/>
    <w:uiPriority w:val="99"/>
    <w:semiHidden/>
    <w:unhideWhenUsed/>
    <w:qFormat/>
    <w:rsid w:val="00456DA1"/>
    <w:pPr>
      <w:spacing w:after="0" w:line="240" w:lineRule="auto"/>
    </w:pPr>
    <w:rPr>
      <w:rFonts w:ascii="Tahoma" w:hAnsi="Tahoma" w:cs="Tahoma"/>
      <w:sz w:val="16"/>
      <w:szCs w:val="16"/>
    </w:rPr>
  </w:style>
  <w:style w:type="paragraph" w:styleId="a9">
    <w:name w:val="List Paragraph"/>
    <w:basedOn w:val="a"/>
    <w:uiPriority w:val="34"/>
    <w:qFormat/>
    <w:rsid w:val="003A6501"/>
    <w:pPr>
      <w:ind w:left="720"/>
      <w:contextualSpacing/>
    </w:pPr>
  </w:style>
  <w:style w:type="numbering" w:customStyle="1" w:styleId="aa">
    <w:name w:val="Χωρίς κατάλογο"/>
    <w:uiPriority w:val="99"/>
    <w:semiHidden/>
    <w:unhideWhenUsed/>
    <w:qFormat/>
    <w:rsid w:val="00FD6BA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511</Words>
  <Characters>2760</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MANTZIOS</dc:creator>
  <dc:description/>
  <cp:lastModifiedBy>user</cp:lastModifiedBy>
  <cp:revision>18</cp:revision>
  <dcterms:created xsi:type="dcterms:W3CDTF">2024-07-29T08:49:00Z</dcterms:created>
  <dcterms:modified xsi:type="dcterms:W3CDTF">2026-09-09T15:12:00Z</dcterms:modified>
  <dc:language>el-GR</dc:language>
</cp:coreProperties>
</file>